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C79B0" w14:textId="744C2044" w:rsidR="00170B8D" w:rsidRDefault="00170B8D" w:rsidP="00170B8D">
      <w:pPr>
        <w:jc w:val="right"/>
        <w:rPr>
          <w:rFonts w:ascii="Century Gothic" w:eastAsia="Century Gothic" w:hAnsi="Century Gothic" w:cs="Century Gothic"/>
          <w:color w:val="F36F21"/>
        </w:rPr>
      </w:pPr>
      <w:r>
        <w:rPr>
          <w:noProof/>
        </w:rPr>
        <w:drawing>
          <wp:inline distT="0" distB="0" distL="0" distR="0" wp14:anchorId="42385CC7" wp14:editId="5BF7D3D0">
            <wp:extent cx="1990725" cy="1133475"/>
            <wp:effectExtent l="0" t="0" r="9525" b="9525"/>
            <wp:docPr id="191147564" name="Picture 1" descr="A heart with text overl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7564" name="Picture 1" descr="A heart with text overlay&#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0725" cy="1133475"/>
                    </a:xfrm>
                    <a:prstGeom prst="rect">
                      <a:avLst/>
                    </a:prstGeom>
                    <a:noFill/>
                    <a:ln>
                      <a:noFill/>
                    </a:ln>
                  </pic:spPr>
                </pic:pic>
              </a:graphicData>
            </a:graphic>
          </wp:inline>
        </w:drawing>
      </w:r>
    </w:p>
    <w:p w14:paraId="39F3EE07" w14:textId="77777777" w:rsidR="00170B8D" w:rsidRDefault="00170B8D" w:rsidP="4C7AA295">
      <w:pPr>
        <w:rPr>
          <w:rFonts w:ascii="Century Gothic" w:eastAsia="Century Gothic" w:hAnsi="Century Gothic" w:cs="Century Gothic"/>
          <w:color w:val="F36F21"/>
        </w:rPr>
      </w:pPr>
    </w:p>
    <w:p w14:paraId="2773F9B1" w14:textId="77777777" w:rsidR="00170B8D" w:rsidRPr="00170B8D" w:rsidRDefault="00170B8D" w:rsidP="4C7AA295">
      <w:pPr>
        <w:rPr>
          <w:rFonts w:ascii="Century Gothic" w:eastAsia="Century Gothic" w:hAnsi="Century Gothic" w:cs="Century Gothic"/>
          <w:color w:val="F36F21"/>
          <w:sz w:val="36"/>
          <w:szCs w:val="36"/>
        </w:rPr>
      </w:pPr>
    </w:p>
    <w:p w14:paraId="672A6659" w14:textId="0F917BBE" w:rsidR="00A23883" w:rsidRDefault="3A84AC0F" w:rsidP="00170B8D">
      <w:pPr>
        <w:rPr>
          <w:rFonts w:ascii="Century Gothic" w:eastAsia="Century Gothic" w:hAnsi="Century Gothic" w:cs="Century Gothic"/>
        </w:rPr>
      </w:pPr>
      <w:r w:rsidRPr="00170B8D">
        <w:rPr>
          <w:rFonts w:ascii="Century Gothic" w:eastAsia="Century Gothic" w:hAnsi="Century Gothic" w:cs="Century Gothic"/>
          <w:color w:val="F36F21"/>
          <w:sz w:val="36"/>
          <w:szCs w:val="36"/>
        </w:rPr>
        <w:t>Volunteer</w:t>
      </w:r>
      <w:r w:rsidRPr="00170B8D">
        <w:rPr>
          <w:rFonts w:ascii="Century Gothic" w:eastAsia="Century Gothic" w:hAnsi="Century Gothic" w:cs="Century Gothic"/>
          <w:color w:val="F36F21"/>
          <w:spacing w:val="-18"/>
          <w:sz w:val="36"/>
          <w:szCs w:val="36"/>
        </w:rPr>
        <w:t xml:space="preserve"> </w:t>
      </w:r>
      <w:r w:rsidRPr="00170B8D">
        <w:rPr>
          <w:rFonts w:ascii="Century Gothic" w:eastAsia="Century Gothic" w:hAnsi="Century Gothic" w:cs="Century Gothic"/>
          <w:color w:val="F36F21"/>
          <w:sz w:val="36"/>
          <w:szCs w:val="36"/>
        </w:rPr>
        <w:t>Role</w:t>
      </w:r>
      <w:r w:rsidRPr="00170B8D">
        <w:rPr>
          <w:rFonts w:ascii="Century Gothic" w:eastAsia="Century Gothic" w:hAnsi="Century Gothic" w:cs="Century Gothic"/>
          <w:color w:val="F36F21"/>
          <w:spacing w:val="-18"/>
          <w:sz w:val="36"/>
          <w:szCs w:val="36"/>
        </w:rPr>
        <w:t xml:space="preserve"> </w:t>
      </w:r>
      <w:r w:rsidRPr="00170B8D">
        <w:rPr>
          <w:rFonts w:ascii="Century Gothic" w:eastAsia="Century Gothic" w:hAnsi="Century Gothic" w:cs="Century Gothic"/>
          <w:color w:val="F36F21"/>
          <w:spacing w:val="-2"/>
          <w:sz w:val="36"/>
          <w:szCs w:val="36"/>
        </w:rPr>
        <w:t>description</w:t>
      </w:r>
    </w:p>
    <w:p w14:paraId="0A37501D" w14:textId="77777777" w:rsidR="00A23883" w:rsidRDefault="00A23883" w:rsidP="69AA37E5">
      <w:pPr>
        <w:pStyle w:val="BodyText"/>
        <w:rPr>
          <w:rFonts w:ascii="Century Gothic" w:eastAsia="Century Gothic" w:hAnsi="Century Gothic" w:cs="Century Gothic"/>
        </w:rPr>
      </w:pPr>
    </w:p>
    <w:p w14:paraId="5DAB6C7B" w14:textId="77777777" w:rsidR="00A23883" w:rsidRDefault="00A23883" w:rsidP="69AA37E5">
      <w:pPr>
        <w:pStyle w:val="BodyText"/>
        <w:spacing w:before="1"/>
        <w:rPr>
          <w:rFonts w:ascii="Century Gothic" w:eastAsia="Century Gothic" w:hAnsi="Century Gothic" w:cs="Century Gothic"/>
          <w:sz w:val="23"/>
          <w:szCs w:val="23"/>
        </w:rPr>
      </w:pPr>
    </w:p>
    <w:tbl>
      <w:tblPr>
        <w:tblW w:w="0" w:type="auto"/>
        <w:tblInd w:w="-10"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CellMar>
          <w:left w:w="0" w:type="dxa"/>
          <w:right w:w="0" w:type="dxa"/>
        </w:tblCellMar>
        <w:tblLook w:val="01E0" w:firstRow="1" w:lastRow="1" w:firstColumn="1" w:lastColumn="1" w:noHBand="0" w:noVBand="0"/>
      </w:tblPr>
      <w:tblGrid>
        <w:gridCol w:w="2738"/>
        <w:gridCol w:w="7894"/>
      </w:tblGrid>
      <w:tr w:rsidR="00A23883" w14:paraId="63FE1414" w14:textId="77777777" w:rsidTr="00170B8D">
        <w:trPr>
          <w:trHeight w:val="830"/>
        </w:trPr>
        <w:tc>
          <w:tcPr>
            <w:tcW w:w="2738" w:type="dxa"/>
            <w:tcBorders>
              <w:bottom w:val="single" w:sz="8" w:space="0" w:color="231F20"/>
              <w:right w:val="single" w:sz="8" w:space="0" w:color="231F20"/>
            </w:tcBorders>
          </w:tcPr>
          <w:p w14:paraId="02EB378F" w14:textId="77777777" w:rsidR="00A23883" w:rsidRDefault="00A23883" w:rsidP="69AA37E5">
            <w:pPr>
              <w:pStyle w:val="TableParagraph"/>
              <w:spacing w:before="3"/>
              <w:rPr>
                <w:rFonts w:ascii="Century Gothic" w:eastAsia="Century Gothic" w:hAnsi="Century Gothic" w:cs="Century Gothic"/>
                <w:b/>
                <w:bCs/>
                <w:sz w:val="25"/>
                <w:szCs w:val="25"/>
              </w:rPr>
            </w:pPr>
          </w:p>
          <w:p w14:paraId="00B28834" w14:textId="77777777" w:rsidR="00A23883" w:rsidRDefault="006D5587" w:rsidP="69AA37E5">
            <w:pPr>
              <w:pStyle w:val="TableParagraph"/>
              <w:ind w:left="80"/>
              <w:rPr>
                <w:rFonts w:ascii="Century Gothic" w:eastAsia="Century Gothic" w:hAnsi="Century Gothic" w:cs="Century Gothic"/>
                <w:b/>
                <w:bCs/>
                <w:sz w:val="20"/>
                <w:szCs w:val="20"/>
              </w:rPr>
            </w:pPr>
            <w:r w:rsidRPr="69AA37E5">
              <w:rPr>
                <w:rFonts w:ascii="Century Gothic" w:eastAsia="Century Gothic" w:hAnsi="Century Gothic" w:cs="Century Gothic"/>
                <w:b/>
                <w:bCs/>
                <w:color w:val="F68B1E"/>
                <w:sz w:val="20"/>
                <w:szCs w:val="20"/>
              </w:rPr>
              <w:t xml:space="preserve">ROLE </w:t>
            </w:r>
            <w:r w:rsidRPr="69AA37E5">
              <w:rPr>
                <w:rFonts w:ascii="Century Gothic" w:eastAsia="Century Gothic" w:hAnsi="Century Gothic" w:cs="Century Gothic"/>
                <w:b/>
                <w:bCs/>
                <w:color w:val="F68B1E"/>
                <w:spacing w:val="-2"/>
                <w:sz w:val="20"/>
                <w:szCs w:val="20"/>
              </w:rPr>
              <w:t>TITLE</w:t>
            </w:r>
          </w:p>
        </w:tc>
        <w:tc>
          <w:tcPr>
            <w:tcW w:w="7894" w:type="dxa"/>
            <w:tcBorders>
              <w:left w:val="single" w:sz="8" w:space="0" w:color="231F20"/>
              <w:bottom w:val="single" w:sz="8" w:space="0" w:color="231F20"/>
            </w:tcBorders>
          </w:tcPr>
          <w:p w14:paraId="6A05A809" w14:textId="1E25A3A1"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Administration Assistant</w:t>
            </w:r>
            <w:r w:rsidRPr="69AA37E5">
              <w:rPr>
                <w:rStyle w:val="eop"/>
                <w:rFonts w:ascii="Century Gothic" w:eastAsia="Century Gothic" w:hAnsi="Century Gothic" w:cs="Century Gothic"/>
                <w:color w:val="000000"/>
                <w:shd w:val="clear" w:color="auto" w:fill="FFFFFF"/>
              </w:rPr>
              <w:t> </w:t>
            </w:r>
          </w:p>
        </w:tc>
      </w:tr>
      <w:tr w:rsidR="00A23883" w14:paraId="6827F576" w14:textId="77777777" w:rsidTr="00170B8D">
        <w:trPr>
          <w:trHeight w:val="830"/>
        </w:trPr>
        <w:tc>
          <w:tcPr>
            <w:tcW w:w="2738" w:type="dxa"/>
            <w:tcBorders>
              <w:top w:val="single" w:sz="8" w:space="0" w:color="231F20"/>
              <w:bottom w:val="single" w:sz="8" w:space="0" w:color="231F20"/>
              <w:right w:val="single" w:sz="8" w:space="0" w:color="231F20"/>
            </w:tcBorders>
          </w:tcPr>
          <w:p w14:paraId="5A39BBE3" w14:textId="77777777" w:rsidR="00A23883" w:rsidRDefault="00A23883" w:rsidP="69AA37E5">
            <w:pPr>
              <w:pStyle w:val="TableParagraph"/>
              <w:spacing w:before="3"/>
              <w:rPr>
                <w:rFonts w:ascii="Century Gothic" w:eastAsia="Century Gothic" w:hAnsi="Century Gothic" w:cs="Century Gothic"/>
                <w:b/>
                <w:bCs/>
                <w:sz w:val="25"/>
                <w:szCs w:val="25"/>
              </w:rPr>
            </w:pPr>
          </w:p>
          <w:p w14:paraId="2463DFAA" w14:textId="77777777" w:rsidR="00A23883" w:rsidRDefault="006D5587" w:rsidP="69AA37E5">
            <w:pPr>
              <w:pStyle w:val="TableParagraph"/>
              <w:ind w:left="80"/>
              <w:rPr>
                <w:rFonts w:ascii="Century Gothic" w:eastAsia="Century Gothic" w:hAnsi="Century Gothic" w:cs="Century Gothic"/>
                <w:b/>
                <w:bCs/>
                <w:sz w:val="20"/>
                <w:szCs w:val="20"/>
              </w:rPr>
            </w:pPr>
            <w:r w:rsidRPr="69AA37E5">
              <w:rPr>
                <w:rFonts w:ascii="Century Gothic" w:eastAsia="Century Gothic" w:hAnsi="Century Gothic" w:cs="Century Gothic"/>
                <w:b/>
                <w:bCs/>
                <w:color w:val="F68B1E"/>
                <w:spacing w:val="-2"/>
                <w:sz w:val="20"/>
                <w:szCs w:val="20"/>
              </w:rPr>
              <w:t>DEPARTMENT</w:t>
            </w:r>
          </w:p>
        </w:tc>
        <w:tc>
          <w:tcPr>
            <w:tcW w:w="7894" w:type="dxa"/>
            <w:tcBorders>
              <w:top w:val="single" w:sz="8" w:space="0" w:color="231F20"/>
              <w:left w:val="single" w:sz="8" w:space="0" w:color="231F20"/>
              <w:bottom w:val="single" w:sz="8" w:space="0" w:color="231F20"/>
            </w:tcBorders>
          </w:tcPr>
          <w:p w14:paraId="41C8F396" w14:textId="18A9A125"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Various</w:t>
            </w:r>
            <w:r w:rsidRPr="69AA37E5">
              <w:rPr>
                <w:rStyle w:val="eop"/>
                <w:rFonts w:ascii="Century Gothic" w:eastAsia="Century Gothic" w:hAnsi="Century Gothic" w:cs="Century Gothic"/>
                <w:color w:val="000000"/>
                <w:shd w:val="clear" w:color="auto" w:fill="FFFFFF"/>
              </w:rPr>
              <w:t> </w:t>
            </w:r>
          </w:p>
        </w:tc>
      </w:tr>
      <w:tr w:rsidR="00A23883" w14:paraId="570D5A0D" w14:textId="77777777" w:rsidTr="00170B8D">
        <w:trPr>
          <w:trHeight w:val="830"/>
        </w:trPr>
        <w:tc>
          <w:tcPr>
            <w:tcW w:w="2738" w:type="dxa"/>
            <w:tcBorders>
              <w:top w:val="single" w:sz="8" w:space="0" w:color="231F20"/>
              <w:right w:val="single" w:sz="8" w:space="0" w:color="231F20"/>
            </w:tcBorders>
          </w:tcPr>
          <w:p w14:paraId="72A3D3EC" w14:textId="77777777" w:rsidR="00A23883" w:rsidRDefault="00A23883" w:rsidP="69AA37E5">
            <w:pPr>
              <w:pStyle w:val="TableParagraph"/>
              <w:spacing w:before="3"/>
              <w:rPr>
                <w:rFonts w:ascii="Century Gothic" w:eastAsia="Century Gothic" w:hAnsi="Century Gothic" w:cs="Century Gothic"/>
                <w:b/>
                <w:bCs/>
                <w:sz w:val="25"/>
                <w:szCs w:val="25"/>
              </w:rPr>
            </w:pPr>
          </w:p>
          <w:p w14:paraId="1A44C88A" w14:textId="77777777" w:rsidR="00A23883" w:rsidRDefault="006D5587" w:rsidP="69AA37E5">
            <w:pPr>
              <w:pStyle w:val="TableParagraph"/>
              <w:ind w:left="80"/>
              <w:rPr>
                <w:rFonts w:ascii="Century Gothic" w:eastAsia="Century Gothic" w:hAnsi="Century Gothic" w:cs="Century Gothic"/>
                <w:b/>
                <w:bCs/>
                <w:sz w:val="20"/>
                <w:szCs w:val="20"/>
              </w:rPr>
            </w:pPr>
            <w:r w:rsidRPr="69AA37E5">
              <w:rPr>
                <w:rFonts w:ascii="Century Gothic" w:eastAsia="Century Gothic" w:hAnsi="Century Gothic" w:cs="Century Gothic"/>
                <w:b/>
                <w:bCs/>
                <w:color w:val="F68B1E"/>
                <w:spacing w:val="-2"/>
                <w:sz w:val="20"/>
                <w:szCs w:val="20"/>
              </w:rPr>
              <w:t>DAYS/HOURS</w:t>
            </w:r>
            <w:r w:rsidRPr="69AA37E5">
              <w:rPr>
                <w:rFonts w:ascii="Century Gothic" w:eastAsia="Century Gothic" w:hAnsi="Century Gothic" w:cs="Century Gothic"/>
                <w:b/>
                <w:bCs/>
                <w:color w:val="F68B1E"/>
                <w:spacing w:val="-8"/>
                <w:sz w:val="20"/>
                <w:szCs w:val="20"/>
              </w:rPr>
              <w:t xml:space="preserve"> </w:t>
            </w:r>
            <w:r w:rsidRPr="69AA37E5">
              <w:rPr>
                <w:rFonts w:ascii="Century Gothic" w:eastAsia="Century Gothic" w:hAnsi="Century Gothic" w:cs="Century Gothic"/>
                <w:b/>
                <w:bCs/>
                <w:color w:val="F68B1E"/>
                <w:spacing w:val="-2"/>
                <w:sz w:val="20"/>
                <w:szCs w:val="20"/>
              </w:rPr>
              <w:t>OF</w:t>
            </w:r>
            <w:r w:rsidRPr="69AA37E5">
              <w:rPr>
                <w:rFonts w:ascii="Century Gothic" w:eastAsia="Century Gothic" w:hAnsi="Century Gothic" w:cs="Century Gothic"/>
                <w:b/>
                <w:bCs/>
                <w:color w:val="F68B1E"/>
                <w:spacing w:val="-7"/>
                <w:sz w:val="20"/>
                <w:szCs w:val="20"/>
              </w:rPr>
              <w:t xml:space="preserve"> </w:t>
            </w:r>
            <w:r w:rsidRPr="69AA37E5">
              <w:rPr>
                <w:rFonts w:ascii="Century Gothic" w:eastAsia="Century Gothic" w:hAnsi="Century Gothic" w:cs="Century Gothic"/>
                <w:b/>
                <w:bCs/>
                <w:color w:val="F68B1E"/>
                <w:spacing w:val="-4"/>
                <w:sz w:val="20"/>
                <w:szCs w:val="20"/>
              </w:rPr>
              <w:t>DUTY</w:t>
            </w:r>
          </w:p>
        </w:tc>
        <w:tc>
          <w:tcPr>
            <w:tcW w:w="7894" w:type="dxa"/>
            <w:tcBorders>
              <w:top w:val="single" w:sz="8" w:space="0" w:color="231F20"/>
              <w:left w:val="single" w:sz="8" w:space="0" w:color="231F20"/>
            </w:tcBorders>
          </w:tcPr>
          <w:p w14:paraId="0D0B940D" w14:textId="32A8B174"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To be agreed</w:t>
            </w:r>
            <w:r w:rsidRPr="69AA37E5">
              <w:rPr>
                <w:rStyle w:val="eop"/>
                <w:rFonts w:ascii="Century Gothic" w:eastAsia="Century Gothic" w:hAnsi="Century Gothic" w:cs="Century Gothic"/>
                <w:color w:val="000000"/>
                <w:shd w:val="clear" w:color="auto" w:fill="FFFFFF"/>
              </w:rPr>
              <w:t> </w:t>
            </w:r>
          </w:p>
        </w:tc>
      </w:tr>
    </w:tbl>
    <w:p w14:paraId="0E27B00A" w14:textId="77777777" w:rsidR="00A23883" w:rsidRDefault="00A23883" w:rsidP="69AA37E5">
      <w:pPr>
        <w:pStyle w:val="BodyText"/>
        <w:rPr>
          <w:rFonts w:ascii="Century Gothic" w:eastAsia="Century Gothic" w:hAnsi="Century Gothic" w:cs="Century Gothic"/>
        </w:rPr>
      </w:pPr>
    </w:p>
    <w:p w14:paraId="60061E4C" w14:textId="77777777" w:rsidR="00A23883" w:rsidRDefault="00A23883" w:rsidP="69AA37E5">
      <w:pPr>
        <w:pStyle w:val="BodyText"/>
        <w:rPr>
          <w:rFonts w:ascii="Century Gothic" w:eastAsia="Century Gothic" w:hAnsi="Century Gothic" w:cs="Century Gothic"/>
        </w:rPr>
      </w:pPr>
    </w:p>
    <w:p w14:paraId="44EAFD9C" w14:textId="77777777" w:rsidR="00A23883" w:rsidRDefault="00A23883" w:rsidP="69AA37E5">
      <w:pPr>
        <w:pStyle w:val="BodyText"/>
        <w:spacing w:before="6" w:after="1"/>
        <w:rPr>
          <w:rFonts w:ascii="Century Gothic" w:eastAsia="Century Gothic" w:hAnsi="Century Gothic" w:cs="Century Gothic"/>
          <w:sz w:val="17"/>
          <w:szCs w:val="17"/>
        </w:rPr>
      </w:pPr>
    </w:p>
    <w:tbl>
      <w:tblPr>
        <w:tblW w:w="0" w:type="auto"/>
        <w:tblInd w:w="-10" w:type="dxa"/>
        <w:tblBorders>
          <w:top w:val="single" w:sz="8" w:space="0" w:color="6D6E71"/>
          <w:left w:val="single" w:sz="8" w:space="0" w:color="6D6E71"/>
          <w:bottom w:val="single" w:sz="8" w:space="0" w:color="6D6E71"/>
          <w:right w:val="single" w:sz="8" w:space="0" w:color="6D6E71"/>
          <w:insideH w:val="single" w:sz="8" w:space="0" w:color="6D6E71"/>
          <w:insideV w:val="single" w:sz="8" w:space="0" w:color="6D6E71"/>
        </w:tblBorders>
        <w:tblLayout w:type="fixed"/>
        <w:tblCellMar>
          <w:left w:w="0" w:type="dxa"/>
          <w:right w:w="0" w:type="dxa"/>
        </w:tblCellMar>
        <w:tblLook w:val="01E0" w:firstRow="1" w:lastRow="1" w:firstColumn="1" w:lastColumn="1" w:noHBand="0" w:noVBand="0"/>
      </w:tblPr>
      <w:tblGrid>
        <w:gridCol w:w="8"/>
        <w:gridCol w:w="2827"/>
        <w:gridCol w:w="7797"/>
      </w:tblGrid>
      <w:tr w:rsidR="00A23883" w14:paraId="38612C05" w14:textId="77777777" w:rsidTr="00170B8D">
        <w:trPr>
          <w:trHeight w:val="830"/>
        </w:trPr>
        <w:tc>
          <w:tcPr>
            <w:tcW w:w="2835" w:type="dxa"/>
            <w:gridSpan w:val="2"/>
            <w:tcBorders>
              <w:bottom w:val="single" w:sz="8" w:space="0" w:color="231F20"/>
              <w:right w:val="single" w:sz="8" w:space="0" w:color="231F20"/>
            </w:tcBorders>
          </w:tcPr>
          <w:p w14:paraId="4B94D5A5" w14:textId="77777777" w:rsidR="00A23883" w:rsidRDefault="00A23883" w:rsidP="69AA37E5">
            <w:pPr>
              <w:pStyle w:val="TableParagraph"/>
              <w:spacing w:before="3"/>
              <w:rPr>
                <w:rFonts w:ascii="Century Gothic" w:eastAsia="Century Gothic" w:hAnsi="Century Gothic" w:cs="Century Gothic"/>
                <w:sz w:val="25"/>
                <w:szCs w:val="25"/>
              </w:rPr>
            </w:pPr>
          </w:p>
          <w:p w14:paraId="4190D984" w14:textId="77777777" w:rsidR="00A23883" w:rsidRDefault="006D5587" w:rsidP="69AA37E5">
            <w:pPr>
              <w:pStyle w:val="TableParagraph"/>
              <w:ind w:left="80"/>
              <w:rPr>
                <w:rFonts w:ascii="Century Gothic" w:eastAsia="Century Gothic" w:hAnsi="Century Gothic" w:cs="Century Gothic"/>
                <w:sz w:val="20"/>
                <w:szCs w:val="20"/>
              </w:rPr>
            </w:pPr>
            <w:r w:rsidRPr="69AA37E5">
              <w:rPr>
                <w:rFonts w:ascii="Century Gothic" w:eastAsia="Century Gothic" w:hAnsi="Century Gothic" w:cs="Century Gothic"/>
                <w:color w:val="F68B1E"/>
                <w:sz w:val="20"/>
                <w:szCs w:val="20"/>
              </w:rPr>
              <w:t>REPORT</w:t>
            </w:r>
            <w:r w:rsidRPr="69AA37E5">
              <w:rPr>
                <w:rFonts w:ascii="Century Gothic" w:eastAsia="Century Gothic" w:hAnsi="Century Gothic" w:cs="Century Gothic"/>
                <w:color w:val="F68B1E"/>
                <w:spacing w:val="-3"/>
                <w:sz w:val="20"/>
                <w:szCs w:val="20"/>
              </w:rPr>
              <w:t xml:space="preserve"> </w:t>
            </w:r>
            <w:r w:rsidRPr="69AA37E5">
              <w:rPr>
                <w:rFonts w:ascii="Century Gothic" w:eastAsia="Century Gothic" w:hAnsi="Century Gothic" w:cs="Century Gothic"/>
                <w:color w:val="F68B1E"/>
                <w:spacing w:val="-5"/>
                <w:sz w:val="20"/>
                <w:szCs w:val="20"/>
              </w:rPr>
              <w:t>TO</w:t>
            </w:r>
          </w:p>
        </w:tc>
        <w:tc>
          <w:tcPr>
            <w:tcW w:w="7797" w:type="dxa"/>
            <w:tcBorders>
              <w:left w:val="single" w:sz="8" w:space="0" w:color="231F20"/>
              <w:bottom w:val="single" w:sz="8" w:space="0" w:color="231F20"/>
            </w:tcBorders>
          </w:tcPr>
          <w:p w14:paraId="3DEEC669" w14:textId="0BA5F0F3"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To be agreed</w:t>
            </w:r>
            <w:r w:rsidRPr="69AA37E5">
              <w:rPr>
                <w:rStyle w:val="eop"/>
                <w:rFonts w:ascii="Century Gothic" w:eastAsia="Century Gothic" w:hAnsi="Century Gothic" w:cs="Century Gothic"/>
                <w:color w:val="000000"/>
                <w:shd w:val="clear" w:color="auto" w:fill="FFFFFF"/>
              </w:rPr>
              <w:t> </w:t>
            </w:r>
          </w:p>
        </w:tc>
      </w:tr>
      <w:tr w:rsidR="00A23883" w14:paraId="50782D03" w14:textId="77777777" w:rsidTr="00170B8D">
        <w:trPr>
          <w:trHeight w:val="830"/>
        </w:trPr>
        <w:tc>
          <w:tcPr>
            <w:tcW w:w="2835" w:type="dxa"/>
            <w:gridSpan w:val="2"/>
            <w:tcBorders>
              <w:top w:val="single" w:sz="8" w:space="0" w:color="231F20"/>
              <w:bottom w:val="single" w:sz="8" w:space="0" w:color="231F20"/>
              <w:right w:val="single" w:sz="8" w:space="0" w:color="231F20"/>
            </w:tcBorders>
          </w:tcPr>
          <w:p w14:paraId="3656B9AB" w14:textId="77777777" w:rsidR="00A23883" w:rsidRDefault="00A23883" w:rsidP="69AA37E5">
            <w:pPr>
              <w:pStyle w:val="TableParagraph"/>
              <w:spacing w:before="3"/>
              <w:rPr>
                <w:rFonts w:ascii="Century Gothic" w:eastAsia="Century Gothic" w:hAnsi="Century Gothic" w:cs="Century Gothic"/>
                <w:sz w:val="25"/>
                <w:szCs w:val="25"/>
              </w:rPr>
            </w:pPr>
          </w:p>
          <w:p w14:paraId="533536D1" w14:textId="77777777" w:rsidR="00A23883" w:rsidRDefault="006D5587" w:rsidP="69AA37E5">
            <w:pPr>
              <w:pStyle w:val="TableParagraph"/>
              <w:ind w:left="80"/>
              <w:rPr>
                <w:rFonts w:ascii="Century Gothic" w:eastAsia="Century Gothic" w:hAnsi="Century Gothic" w:cs="Century Gothic"/>
                <w:sz w:val="20"/>
                <w:szCs w:val="20"/>
              </w:rPr>
            </w:pPr>
            <w:r w:rsidRPr="69AA37E5">
              <w:rPr>
                <w:rFonts w:ascii="Century Gothic" w:eastAsia="Century Gothic" w:hAnsi="Century Gothic" w:cs="Century Gothic"/>
                <w:color w:val="F68B1E"/>
                <w:spacing w:val="-2"/>
                <w:sz w:val="20"/>
                <w:szCs w:val="20"/>
              </w:rPr>
              <w:t>ACCOUNTABLE</w:t>
            </w:r>
            <w:r w:rsidRPr="69AA37E5">
              <w:rPr>
                <w:rFonts w:ascii="Century Gothic" w:eastAsia="Century Gothic" w:hAnsi="Century Gothic" w:cs="Century Gothic"/>
                <w:color w:val="F68B1E"/>
                <w:spacing w:val="-13"/>
                <w:sz w:val="20"/>
                <w:szCs w:val="20"/>
              </w:rPr>
              <w:t xml:space="preserve"> </w:t>
            </w:r>
            <w:r w:rsidRPr="69AA37E5">
              <w:rPr>
                <w:rFonts w:ascii="Century Gothic" w:eastAsia="Century Gothic" w:hAnsi="Century Gothic" w:cs="Century Gothic"/>
                <w:color w:val="F68B1E"/>
                <w:spacing w:val="-5"/>
                <w:sz w:val="20"/>
                <w:szCs w:val="20"/>
              </w:rPr>
              <w:t>TO</w:t>
            </w:r>
          </w:p>
        </w:tc>
        <w:tc>
          <w:tcPr>
            <w:tcW w:w="7797" w:type="dxa"/>
            <w:tcBorders>
              <w:top w:val="single" w:sz="8" w:space="0" w:color="231F20"/>
              <w:left w:val="single" w:sz="8" w:space="0" w:color="231F20"/>
              <w:bottom w:val="single" w:sz="8" w:space="0" w:color="231F20"/>
            </w:tcBorders>
          </w:tcPr>
          <w:p w14:paraId="45FB0818" w14:textId="21E8A3A7"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To be agreed</w:t>
            </w:r>
            <w:r w:rsidRPr="69AA37E5">
              <w:rPr>
                <w:rStyle w:val="eop"/>
                <w:rFonts w:ascii="Century Gothic" w:eastAsia="Century Gothic" w:hAnsi="Century Gothic" w:cs="Century Gothic"/>
                <w:color w:val="000000"/>
                <w:shd w:val="clear" w:color="auto" w:fill="FFFFFF"/>
              </w:rPr>
              <w:t> </w:t>
            </w:r>
          </w:p>
        </w:tc>
      </w:tr>
      <w:tr w:rsidR="00A23883" w14:paraId="408B91B3" w14:textId="77777777" w:rsidTr="00170B8D">
        <w:trPr>
          <w:trHeight w:val="1918"/>
        </w:trPr>
        <w:tc>
          <w:tcPr>
            <w:tcW w:w="2835" w:type="dxa"/>
            <w:gridSpan w:val="2"/>
            <w:tcBorders>
              <w:top w:val="single" w:sz="8" w:space="0" w:color="231F20"/>
              <w:right w:val="single" w:sz="8" w:space="0" w:color="231F20"/>
            </w:tcBorders>
          </w:tcPr>
          <w:p w14:paraId="049F31CB" w14:textId="77777777" w:rsidR="00A23883" w:rsidRDefault="00A23883" w:rsidP="69AA37E5">
            <w:pPr>
              <w:pStyle w:val="TableParagraph"/>
              <w:spacing w:before="3"/>
              <w:rPr>
                <w:rFonts w:ascii="Century Gothic" w:eastAsia="Century Gothic" w:hAnsi="Century Gothic" w:cs="Century Gothic"/>
                <w:sz w:val="25"/>
                <w:szCs w:val="25"/>
              </w:rPr>
            </w:pPr>
          </w:p>
          <w:p w14:paraId="4F33E7BE" w14:textId="77777777" w:rsidR="00A23883" w:rsidRDefault="006D5587" w:rsidP="69AA37E5">
            <w:pPr>
              <w:pStyle w:val="TableParagraph"/>
              <w:ind w:left="80"/>
              <w:rPr>
                <w:rFonts w:ascii="Century Gothic" w:eastAsia="Century Gothic" w:hAnsi="Century Gothic" w:cs="Century Gothic"/>
                <w:sz w:val="20"/>
                <w:szCs w:val="20"/>
              </w:rPr>
            </w:pPr>
            <w:r w:rsidRPr="69AA37E5">
              <w:rPr>
                <w:rFonts w:ascii="Century Gothic" w:eastAsia="Century Gothic" w:hAnsi="Century Gothic" w:cs="Century Gothic"/>
                <w:color w:val="F68B1E"/>
                <w:sz w:val="20"/>
                <w:szCs w:val="20"/>
              </w:rPr>
              <w:t>KEY</w:t>
            </w:r>
            <w:r w:rsidRPr="69AA37E5">
              <w:rPr>
                <w:rFonts w:ascii="Century Gothic" w:eastAsia="Century Gothic" w:hAnsi="Century Gothic" w:cs="Century Gothic"/>
                <w:color w:val="F68B1E"/>
                <w:spacing w:val="-2"/>
                <w:sz w:val="20"/>
                <w:szCs w:val="20"/>
              </w:rPr>
              <w:t xml:space="preserve"> RELATIONSHIPS</w:t>
            </w:r>
          </w:p>
        </w:tc>
        <w:tc>
          <w:tcPr>
            <w:tcW w:w="7797" w:type="dxa"/>
            <w:tcBorders>
              <w:top w:val="single" w:sz="8" w:space="0" w:color="231F20"/>
              <w:left w:val="single" w:sz="8" w:space="0" w:color="231F20"/>
            </w:tcBorders>
          </w:tcPr>
          <w:p w14:paraId="53128261" w14:textId="03CC7CDB" w:rsidR="00A23883" w:rsidRDefault="00023382" w:rsidP="69AA37E5">
            <w:pPr>
              <w:pStyle w:val="TableParagraph"/>
              <w:rPr>
                <w:rFonts w:ascii="Century Gothic" w:eastAsia="Century Gothic" w:hAnsi="Century Gothic" w:cs="Century Gothic"/>
              </w:rPr>
            </w:pPr>
            <w:r w:rsidRPr="69AA37E5">
              <w:rPr>
                <w:rStyle w:val="normaltextrun"/>
                <w:rFonts w:ascii="Century Gothic" w:eastAsia="Century Gothic" w:hAnsi="Century Gothic" w:cs="Century Gothic"/>
                <w:color w:val="000000"/>
                <w:shd w:val="clear" w:color="auto" w:fill="FFFFFF"/>
              </w:rPr>
              <w:t xml:space="preserve">Hospice staff and volunteers.  The public.  People receiving </w:t>
            </w:r>
            <w:proofErr w:type="gramStart"/>
            <w:r w:rsidRPr="69AA37E5">
              <w:rPr>
                <w:rStyle w:val="normaltextrun"/>
                <w:rFonts w:ascii="Century Gothic" w:eastAsia="Century Gothic" w:hAnsi="Century Gothic" w:cs="Century Gothic"/>
                <w:color w:val="000000"/>
                <w:shd w:val="clear" w:color="auto" w:fill="FFFFFF"/>
              </w:rPr>
              <w:t>care ,</w:t>
            </w:r>
            <w:proofErr w:type="gramEnd"/>
            <w:r w:rsidRPr="69AA37E5">
              <w:rPr>
                <w:rStyle w:val="normaltextrun"/>
                <w:rFonts w:ascii="Century Gothic" w:eastAsia="Century Gothic" w:hAnsi="Century Gothic" w:cs="Century Gothic"/>
                <w:color w:val="000000"/>
                <w:shd w:val="clear" w:color="auto" w:fill="FFFFFF"/>
              </w:rPr>
              <w:t xml:space="preserve"> their families and friends.</w:t>
            </w:r>
            <w:r w:rsidRPr="69AA37E5">
              <w:rPr>
                <w:rStyle w:val="eop"/>
                <w:rFonts w:ascii="Century Gothic" w:eastAsia="Century Gothic" w:hAnsi="Century Gothic" w:cs="Century Gothic"/>
                <w:color w:val="000000"/>
                <w:shd w:val="clear" w:color="auto" w:fill="FFFFFF"/>
              </w:rPr>
              <w:t> </w:t>
            </w:r>
          </w:p>
        </w:tc>
      </w:tr>
      <w:tr w:rsidR="6DC528F4" w14:paraId="40D0E17F" w14:textId="77777777" w:rsidTr="00170B8D">
        <w:trPr>
          <w:trHeight w:val="300"/>
        </w:trPr>
        <w:tc>
          <w:tcPr>
            <w:tcW w:w="2835" w:type="dxa"/>
            <w:gridSpan w:val="2"/>
            <w:tcBorders>
              <w:top w:val="single" w:sz="8" w:space="0" w:color="231F20"/>
              <w:right w:val="single" w:sz="8" w:space="0" w:color="231F20"/>
            </w:tcBorders>
          </w:tcPr>
          <w:p w14:paraId="74A6C00C" w14:textId="104984EB" w:rsidR="6DC528F4" w:rsidRDefault="6DC528F4" w:rsidP="69AA37E5">
            <w:pPr>
              <w:pStyle w:val="TableParagraph"/>
              <w:rPr>
                <w:rFonts w:ascii="Century Gothic" w:eastAsia="Century Gothic" w:hAnsi="Century Gothic" w:cs="Century Gothic"/>
                <w:sz w:val="25"/>
                <w:szCs w:val="25"/>
              </w:rPr>
            </w:pPr>
          </w:p>
        </w:tc>
        <w:tc>
          <w:tcPr>
            <w:tcW w:w="7797" w:type="dxa"/>
            <w:tcBorders>
              <w:top w:val="single" w:sz="8" w:space="0" w:color="231F20"/>
              <w:left w:val="single" w:sz="8" w:space="0" w:color="231F20"/>
            </w:tcBorders>
          </w:tcPr>
          <w:p w14:paraId="25A09F7B" w14:textId="70C3A2BC" w:rsidR="6DC528F4" w:rsidRDefault="6DC528F4" w:rsidP="69AA37E5">
            <w:pPr>
              <w:pStyle w:val="TableParagraph"/>
              <w:rPr>
                <w:rStyle w:val="normaltextrun"/>
                <w:rFonts w:ascii="Century Gothic" w:eastAsia="Century Gothic" w:hAnsi="Century Gothic" w:cs="Century Gothic"/>
                <w:color w:val="000000" w:themeColor="text1"/>
              </w:rPr>
            </w:pPr>
          </w:p>
        </w:tc>
      </w:tr>
      <w:tr w:rsidR="0071451D" w:rsidRPr="0071451D" w14:paraId="5FDFDE2D"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6C0A" w:themeFill="accent6" w:themeFillShade="BF"/>
            <w:hideMark/>
          </w:tcPr>
          <w:p w14:paraId="7EFA3568" w14:textId="77777777" w:rsidR="0071451D" w:rsidRPr="0071451D" w:rsidRDefault="0071451D" w:rsidP="69AA37E5">
            <w:pPr>
              <w:widowControl/>
              <w:autoSpaceDE/>
              <w:autoSpaceDN/>
              <w:textAlignment w:val="baseline"/>
              <w:rPr>
                <w:rFonts w:ascii="Century Gothic" w:eastAsia="Century Gothic" w:hAnsi="Century Gothic" w:cs="Century Gothic"/>
                <w:b/>
                <w:bCs/>
                <w:sz w:val="18"/>
                <w:szCs w:val="18"/>
                <w:lang w:eastAsia="en-GB"/>
              </w:rPr>
            </w:pPr>
            <w:r w:rsidRPr="69AA37E5">
              <w:rPr>
                <w:rFonts w:ascii="Century Gothic" w:eastAsia="Century Gothic" w:hAnsi="Century Gothic" w:cs="Century Gothic"/>
                <w:b/>
                <w:bCs/>
                <w:color w:val="000000" w:themeColor="text1"/>
                <w:lang w:eastAsia="en-GB"/>
              </w:rPr>
              <w:t>ROLE SUMMARY </w:t>
            </w:r>
          </w:p>
        </w:tc>
      </w:tr>
      <w:tr w:rsidR="0071451D" w:rsidRPr="0071451D" w14:paraId="4219CBE1"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5B46E1"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This role provides valuable administrative support to our busy teams across the Hospice.  The role is available across a range of clinical and non-clinical services including support services such as People and Culture and Voluntary Services. </w:t>
            </w:r>
          </w:p>
          <w:p w14:paraId="0ABAFA1C"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color w:val="000000" w:themeColor="text1"/>
                <w:lang w:eastAsia="en-GB"/>
              </w:rPr>
              <w:t> </w:t>
            </w:r>
          </w:p>
        </w:tc>
      </w:tr>
      <w:tr w:rsidR="0071451D" w:rsidRPr="0071451D" w14:paraId="49B8FAB0"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6C0A" w:themeFill="accent6" w:themeFillShade="BF"/>
            <w:hideMark/>
          </w:tcPr>
          <w:p w14:paraId="72AF4A0E" w14:textId="77777777" w:rsidR="0071451D" w:rsidRPr="0071451D" w:rsidRDefault="0071451D" w:rsidP="69AA37E5">
            <w:pPr>
              <w:widowControl/>
              <w:autoSpaceDE/>
              <w:autoSpaceDN/>
              <w:ind w:right="165"/>
              <w:textAlignment w:val="baseline"/>
              <w:rPr>
                <w:rFonts w:ascii="Century Gothic" w:eastAsia="Century Gothic" w:hAnsi="Century Gothic" w:cs="Century Gothic"/>
                <w:b/>
                <w:bCs/>
                <w:sz w:val="18"/>
                <w:szCs w:val="18"/>
                <w:lang w:eastAsia="en-GB"/>
              </w:rPr>
            </w:pPr>
            <w:r w:rsidRPr="69AA37E5">
              <w:rPr>
                <w:rFonts w:ascii="Century Gothic" w:eastAsia="Century Gothic" w:hAnsi="Century Gothic" w:cs="Century Gothic"/>
                <w:b/>
                <w:bCs/>
                <w:color w:val="000000" w:themeColor="text1"/>
                <w:lang w:eastAsia="en-GB"/>
              </w:rPr>
              <w:t>MAIN DUTIES    </w:t>
            </w:r>
          </w:p>
        </w:tc>
      </w:tr>
      <w:tr w:rsidR="0071451D" w:rsidRPr="0071451D" w14:paraId="6640AF2B"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7618AA"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Within this role, tasks will be dependent upon the service you volunteer in, but could include a mixture of the following: </w:t>
            </w:r>
          </w:p>
          <w:p w14:paraId="459D0CB9"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34FDDC51" w14:textId="77777777" w:rsidR="0071451D" w:rsidRPr="0071451D" w:rsidRDefault="0071451D" w:rsidP="69AA37E5">
            <w:pPr>
              <w:widowControl/>
              <w:numPr>
                <w:ilvl w:val="0"/>
                <w:numId w:val="11"/>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 xml:space="preserve">Answering the telephone or making internal and external </w:t>
            </w:r>
            <w:proofErr w:type="gramStart"/>
            <w:r w:rsidRPr="69AA37E5">
              <w:rPr>
                <w:rFonts w:ascii="Century Gothic" w:eastAsia="Century Gothic" w:hAnsi="Century Gothic" w:cs="Century Gothic"/>
                <w:lang w:eastAsia="en-GB"/>
              </w:rPr>
              <w:t>calls;</w:t>
            </w:r>
            <w:proofErr w:type="gramEnd"/>
            <w:r w:rsidRPr="69AA37E5">
              <w:rPr>
                <w:rFonts w:ascii="Century Gothic" w:eastAsia="Century Gothic" w:hAnsi="Century Gothic" w:cs="Century Gothic"/>
                <w:lang w:eastAsia="en-GB"/>
              </w:rPr>
              <w:t> </w:t>
            </w:r>
          </w:p>
          <w:p w14:paraId="09F9D15E" w14:textId="77777777" w:rsidR="0071451D" w:rsidRPr="0071451D" w:rsidRDefault="0071451D" w:rsidP="69AA37E5">
            <w:pPr>
              <w:widowControl/>
              <w:numPr>
                <w:ilvl w:val="0"/>
                <w:numId w:val="12"/>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 xml:space="preserve">Completing non-clinical documents using agreed processes and </w:t>
            </w:r>
            <w:proofErr w:type="gramStart"/>
            <w:r w:rsidRPr="69AA37E5">
              <w:rPr>
                <w:rFonts w:ascii="Century Gothic" w:eastAsia="Century Gothic" w:hAnsi="Century Gothic" w:cs="Century Gothic"/>
                <w:lang w:eastAsia="en-GB"/>
              </w:rPr>
              <w:t>templates;</w:t>
            </w:r>
            <w:proofErr w:type="gramEnd"/>
            <w:r w:rsidRPr="69AA37E5">
              <w:rPr>
                <w:rFonts w:ascii="Century Gothic" w:eastAsia="Century Gothic" w:hAnsi="Century Gothic" w:cs="Century Gothic"/>
                <w:lang w:eastAsia="en-GB"/>
              </w:rPr>
              <w:t> </w:t>
            </w:r>
          </w:p>
          <w:p w14:paraId="4FE1B0A1" w14:textId="77777777" w:rsidR="0071451D" w:rsidRPr="0071451D" w:rsidRDefault="0071451D" w:rsidP="69AA37E5">
            <w:pPr>
              <w:widowControl/>
              <w:numPr>
                <w:ilvl w:val="0"/>
                <w:numId w:val="13"/>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 xml:space="preserve">Using and updating Hospice databases and systems including Service </w:t>
            </w:r>
            <w:proofErr w:type="gramStart"/>
            <w:r w:rsidRPr="69AA37E5">
              <w:rPr>
                <w:rFonts w:ascii="Century Gothic" w:eastAsia="Century Gothic" w:hAnsi="Century Gothic" w:cs="Century Gothic"/>
                <w:lang w:eastAsia="en-GB"/>
              </w:rPr>
              <w:t>Desk;</w:t>
            </w:r>
            <w:proofErr w:type="gramEnd"/>
            <w:r w:rsidRPr="69AA37E5">
              <w:rPr>
                <w:rFonts w:ascii="Century Gothic" w:eastAsia="Century Gothic" w:hAnsi="Century Gothic" w:cs="Century Gothic"/>
                <w:lang w:eastAsia="en-GB"/>
              </w:rPr>
              <w:t> </w:t>
            </w:r>
          </w:p>
          <w:p w14:paraId="2041F425" w14:textId="77777777" w:rsidR="0071451D" w:rsidRPr="0071451D" w:rsidRDefault="0071451D" w:rsidP="69AA37E5">
            <w:pPr>
              <w:widowControl/>
              <w:numPr>
                <w:ilvl w:val="0"/>
                <w:numId w:val="14"/>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lastRenderedPageBreak/>
              <w:t xml:space="preserve">Scanning, photocopying, shredding </w:t>
            </w:r>
            <w:proofErr w:type="gramStart"/>
            <w:r w:rsidRPr="69AA37E5">
              <w:rPr>
                <w:rFonts w:ascii="Century Gothic" w:eastAsia="Century Gothic" w:hAnsi="Century Gothic" w:cs="Century Gothic"/>
                <w:lang w:eastAsia="en-GB"/>
              </w:rPr>
              <w:t>etc;</w:t>
            </w:r>
            <w:proofErr w:type="gramEnd"/>
            <w:r w:rsidRPr="69AA37E5">
              <w:rPr>
                <w:rFonts w:ascii="Century Gothic" w:eastAsia="Century Gothic" w:hAnsi="Century Gothic" w:cs="Century Gothic"/>
                <w:lang w:eastAsia="en-GB"/>
              </w:rPr>
              <w:t> </w:t>
            </w:r>
          </w:p>
          <w:p w14:paraId="1D3FF940" w14:textId="77777777" w:rsidR="0071451D" w:rsidRPr="0071451D" w:rsidRDefault="0071451D" w:rsidP="69AA37E5">
            <w:pPr>
              <w:widowControl/>
              <w:numPr>
                <w:ilvl w:val="0"/>
                <w:numId w:val="15"/>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 xml:space="preserve">Preparation of notes where </w:t>
            </w:r>
            <w:proofErr w:type="gramStart"/>
            <w:r w:rsidRPr="69AA37E5">
              <w:rPr>
                <w:rFonts w:ascii="Century Gothic" w:eastAsia="Century Gothic" w:hAnsi="Century Gothic" w:cs="Century Gothic"/>
                <w:lang w:eastAsia="en-GB"/>
              </w:rPr>
              <w:t>appropriate;</w:t>
            </w:r>
            <w:proofErr w:type="gramEnd"/>
            <w:r w:rsidRPr="69AA37E5">
              <w:rPr>
                <w:rFonts w:ascii="Century Gothic" w:eastAsia="Century Gothic" w:hAnsi="Century Gothic" w:cs="Century Gothic"/>
                <w:lang w:eastAsia="en-GB"/>
              </w:rPr>
              <w:t> </w:t>
            </w:r>
          </w:p>
          <w:p w14:paraId="3A49BC81" w14:textId="77777777" w:rsidR="0071451D" w:rsidRPr="0071451D" w:rsidRDefault="0071451D" w:rsidP="69AA37E5">
            <w:pPr>
              <w:widowControl/>
              <w:numPr>
                <w:ilvl w:val="0"/>
                <w:numId w:val="16"/>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Supporting onboarding processes for new staff and volunteers. </w:t>
            </w:r>
          </w:p>
          <w:p w14:paraId="39D179CE"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343A9E9E"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47E3D184"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Full training for any systems, processes and databases will be provided where required.</w:t>
            </w:r>
            <w:r w:rsidRPr="69AA37E5">
              <w:rPr>
                <w:rFonts w:ascii="Century Gothic" w:eastAsia="Century Gothic" w:hAnsi="Century Gothic" w:cs="Century Gothic"/>
                <w:sz w:val="20"/>
                <w:szCs w:val="20"/>
                <w:lang w:eastAsia="en-GB"/>
              </w:rPr>
              <w:t> </w:t>
            </w:r>
          </w:p>
          <w:p w14:paraId="09E97EB0"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5DADCF39"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Volunteers will have an individual discussion regarding where they would like to volunteer and the duties they will and will not be expected to carry out.</w:t>
            </w:r>
            <w:r w:rsidRPr="69AA37E5">
              <w:rPr>
                <w:rFonts w:ascii="Century Gothic" w:eastAsia="Century Gothic" w:hAnsi="Century Gothic" w:cs="Century Gothic"/>
                <w:sz w:val="20"/>
                <w:szCs w:val="20"/>
                <w:lang w:eastAsia="en-GB"/>
              </w:rPr>
              <w:t> </w:t>
            </w:r>
          </w:p>
          <w:p w14:paraId="6FF39AC4"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1B9BB7D7" w14:textId="77777777" w:rsid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p w14:paraId="60AFDA41" w14:textId="77777777" w:rsidR="00C23007" w:rsidRDefault="00C23007" w:rsidP="69AA37E5">
            <w:pPr>
              <w:widowControl/>
              <w:autoSpaceDE/>
              <w:autoSpaceDN/>
              <w:textAlignment w:val="baseline"/>
              <w:rPr>
                <w:rFonts w:ascii="Century Gothic" w:eastAsia="Century Gothic" w:hAnsi="Century Gothic" w:cs="Century Gothic"/>
                <w:sz w:val="24"/>
                <w:szCs w:val="24"/>
                <w:lang w:eastAsia="en-GB"/>
              </w:rPr>
            </w:pPr>
          </w:p>
          <w:p w14:paraId="6F8541F8"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p>
        </w:tc>
      </w:tr>
      <w:tr w:rsidR="0071451D" w:rsidRPr="0071451D" w14:paraId="6AF9D29F"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6C0A" w:themeFill="accent6" w:themeFillShade="BF"/>
            <w:hideMark/>
          </w:tcPr>
          <w:p w14:paraId="5A8CE9FF"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color w:val="000000" w:themeColor="text1"/>
                <w:lang w:eastAsia="en-GB"/>
              </w:rPr>
              <w:lastRenderedPageBreak/>
              <w:t>ESSENTIAL PERSON SPECIFICATIONS</w:t>
            </w:r>
            <w:r w:rsidRPr="69AA37E5">
              <w:rPr>
                <w:rFonts w:ascii="Century Gothic" w:eastAsia="Century Gothic" w:hAnsi="Century Gothic" w:cs="Century Gothic"/>
                <w:color w:val="000000" w:themeColor="text1"/>
                <w:lang w:eastAsia="en-GB"/>
              </w:rPr>
              <w:t> </w:t>
            </w:r>
          </w:p>
        </w:tc>
      </w:tr>
      <w:tr w:rsidR="0071451D" w:rsidRPr="0071451D" w14:paraId="216A89C3"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208B0" w14:textId="77777777" w:rsidR="0071451D" w:rsidRPr="0071451D" w:rsidRDefault="0071451D" w:rsidP="69AA37E5">
            <w:pPr>
              <w:widowControl/>
              <w:autoSpaceDE/>
              <w:autoSpaceDN/>
              <w:ind w:left="720"/>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07E40336" w14:textId="77777777" w:rsidR="0071451D" w:rsidRPr="0071451D" w:rsidRDefault="0071451D" w:rsidP="69AA37E5">
            <w:pPr>
              <w:widowControl/>
              <w:numPr>
                <w:ilvl w:val="0"/>
                <w:numId w:val="17"/>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IT competent in commonly used software packages </w:t>
            </w:r>
          </w:p>
          <w:p w14:paraId="515BD5BB" w14:textId="77777777" w:rsidR="0071451D" w:rsidRPr="0071451D" w:rsidRDefault="0071451D" w:rsidP="69AA37E5">
            <w:pPr>
              <w:widowControl/>
              <w:numPr>
                <w:ilvl w:val="0"/>
                <w:numId w:val="18"/>
              </w:numPr>
              <w:autoSpaceDE/>
              <w:autoSpaceDN/>
              <w:ind w:left="1080" w:firstLine="0"/>
              <w:textAlignment w:val="baseline"/>
              <w:rPr>
                <w:rFonts w:ascii="Century Gothic" w:eastAsia="Century Gothic" w:hAnsi="Century Gothic" w:cs="Century Gothic"/>
                <w:lang w:eastAsia="en-GB"/>
              </w:rPr>
            </w:pPr>
            <w:r w:rsidRPr="69AA37E5">
              <w:rPr>
                <w:rFonts w:ascii="Century Gothic" w:eastAsia="Century Gothic" w:hAnsi="Century Gothic" w:cs="Century Gothic"/>
                <w:lang w:eastAsia="en-GB"/>
              </w:rPr>
              <w:t>Excellent telephone communication skills </w:t>
            </w:r>
          </w:p>
          <w:p w14:paraId="4B2339BB"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tc>
      </w:tr>
      <w:tr w:rsidR="0071451D" w:rsidRPr="0071451D" w14:paraId="4DA4BC68"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36C0A" w:themeFill="accent6" w:themeFillShade="BF"/>
            <w:hideMark/>
          </w:tcPr>
          <w:p w14:paraId="0F33B49E" w14:textId="77777777" w:rsidR="0071451D" w:rsidRPr="0071451D" w:rsidRDefault="0071451D" w:rsidP="69AA37E5">
            <w:pPr>
              <w:widowControl/>
              <w:autoSpaceDE/>
              <w:autoSpaceDN/>
              <w:ind w:right="30"/>
              <w:textAlignment w:val="baseline"/>
              <w:rPr>
                <w:rFonts w:ascii="Century Gothic" w:eastAsia="Century Gothic" w:hAnsi="Century Gothic" w:cs="Century Gothic"/>
                <w:b/>
                <w:bCs/>
                <w:sz w:val="18"/>
                <w:szCs w:val="18"/>
                <w:lang w:eastAsia="en-GB"/>
              </w:rPr>
            </w:pPr>
            <w:r w:rsidRPr="69AA37E5">
              <w:rPr>
                <w:rFonts w:ascii="Century Gothic" w:eastAsia="Century Gothic" w:hAnsi="Century Gothic" w:cs="Century Gothic"/>
                <w:b/>
                <w:bCs/>
                <w:color w:val="000000" w:themeColor="text1"/>
                <w:lang w:eastAsia="en-GB"/>
              </w:rPr>
              <w:t>ADDITIONAL REQUIREMENTS OF THE VOLUNTEER </w:t>
            </w:r>
          </w:p>
        </w:tc>
      </w:tr>
      <w:tr w:rsidR="0071451D" w:rsidRPr="0071451D" w14:paraId="7B8A9A68" w14:textId="77777777" w:rsidTr="00170B8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gridBefore w:val="1"/>
          <w:wBefore w:w="8" w:type="dxa"/>
          <w:trHeight w:val="300"/>
        </w:trPr>
        <w:tc>
          <w:tcPr>
            <w:tcW w:w="1062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DCC5A9"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DBS CHECKS:</w:t>
            </w:r>
            <w:r w:rsidRPr="69AA37E5">
              <w:rPr>
                <w:rFonts w:ascii="Century Gothic" w:eastAsia="Century Gothic" w:hAnsi="Century Gothic" w:cs="Century Gothic"/>
                <w:sz w:val="20"/>
                <w:szCs w:val="20"/>
                <w:lang w:eastAsia="en-GB"/>
              </w:rPr>
              <w:t xml:space="preserve"> a criminal record check will be required for certain volunteering roles.  If this is required a volunteer will be informed during the recruitment process and the process explained. </w:t>
            </w:r>
          </w:p>
          <w:p w14:paraId="0797C31C"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6424AD10"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MANDATORY TRAINING</w:t>
            </w:r>
            <w:r w:rsidRPr="69AA37E5">
              <w:rPr>
                <w:rFonts w:ascii="Century Gothic" w:eastAsia="Century Gothic" w:hAnsi="Century Gothic" w:cs="Century Gothic"/>
                <w:sz w:val="20"/>
                <w:szCs w:val="20"/>
                <w:lang w:eastAsia="en-GB"/>
              </w:rPr>
              <w:t xml:space="preserve">: All volunteers, when starting, complete </w:t>
            </w:r>
            <w:proofErr w:type="gramStart"/>
            <w:r w:rsidRPr="69AA37E5">
              <w:rPr>
                <w:rFonts w:ascii="Century Gothic" w:eastAsia="Century Gothic" w:hAnsi="Century Gothic" w:cs="Century Gothic"/>
                <w:sz w:val="20"/>
                <w:szCs w:val="20"/>
                <w:lang w:eastAsia="en-GB"/>
              </w:rPr>
              <w:t>a number of</w:t>
            </w:r>
            <w:proofErr w:type="gramEnd"/>
            <w:r w:rsidRPr="69AA37E5">
              <w:rPr>
                <w:rFonts w:ascii="Century Gothic" w:eastAsia="Century Gothic" w:hAnsi="Century Gothic" w:cs="Century Gothic"/>
                <w:sz w:val="20"/>
                <w:szCs w:val="20"/>
                <w:lang w:eastAsia="en-GB"/>
              </w:rPr>
              <w:t xml:space="preserve"> short topics, which are ‘mandatory’ subjects.  There will also be induction training within the department where volunteering.  Training topics are viewed through eLearning, but hard copies of the topics can be made available to any volunteers who do not</w:t>
            </w:r>
            <w:r w:rsidRPr="69AA37E5">
              <w:rPr>
                <w:rFonts w:ascii="Century Gothic" w:eastAsia="Century Gothic" w:hAnsi="Century Gothic" w:cs="Century Gothic"/>
                <w:lang w:eastAsia="en-GB"/>
              </w:rPr>
              <w:t xml:space="preserve"> </w:t>
            </w:r>
            <w:r w:rsidRPr="69AA37E5">
              <w:rPr>
                <w:rFonts w:ascii="Century Gothic" w:eastAsia="Century Gothic" w:hAnsi="Century Gothic" w:cs="Century Gothic"/>
                <w:sz w:val="20"/>
                <w:szCs w:val="20"/>
                <w:lang w:eastAsia="en-GB"/>
              </w:rPr>
              <w:t>have access to a computer of a suitable capacity to view online.  Other training opportunities will be explained by the volunteer’s supervisor from time to time. </w:t>
            </w:r>
          </w:p>
          <w:p w14:paraId="6E1018E0"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18"/>
                <w:szCs w:val="18"/>
                <w:lang w:eastAsia="en-GB"/>
              </w:rPr>
              <w:t> </w:t>
            </w:r>
          </w:p>
          <w:p w14:paraId="7A972FF3"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CONFIDENTIALITY/DATA PROTECTION/INFORMATION GOVERNANCE**</w:t>
            </w:r>
            <w:r w:rsidRPr="69AA37E5">
              <w:rPr>
                <w:rFonts w:ascii="Century Gothic" w:eastAsia="Century Gothic" w:hAnsi="Century Gothic" w:cs="Century Gothic"/>
                <w:sz w:val="20"/>
                <w:szCs w:val="20"/>
                <w:lang w:eastAsia="en-GB"/>
              </w:rPr>
              <w:t xml:space="preserve">: volunteers need to maintain confidentiality, security and integrity of information relating to patients, staff, other volunteers; and other hospice matter, </w:t>
            </w:r>
            <w:proofErr w:type="gramStart"/>
            <w:r w:rsidRPr="69AA37E5">
              <w:rPr>
                <w:rFonts w:ascii="Century Gothic" w:eastAsia="Century Gothic" w:hAnsi="Century Gothic" w:cs="Century Gothic"/>
                <w:sz w:val="20"/>
                <w:szCs w:val="20"/>
                <w:lang w:eastAsia="en-GB"/>
              </w:rPr>
              <w:t>during the course of</w:t>
            </w:r>
            <w:proofErr w:type="gramEnd"/>
            <w:r w:rsidRPr="69AA37E5">
              <w:rPr>
                <w:rFonts w:ascii="Century Gothic" w:eastAsia="Century Gothic" w:hAnsi="Century Gothic" w:cs="Century Gothic"/>
                <w:sz w:val="20"/>
                <w:szCs w:val="20"/>
                <w:lang w:eastAsia="en-GB"/>
              </w:rPr>
              <w:t xml:space="preserve"> their duty.  This will include legislation and hospice policies and procedures the Care Quality Commission expect to see adhered to when they inspect the hospice services. </w:t>
            </w:r>
          </w:p>
          <w:p w14:paraId="151770BF"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3F4CFF6B"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 xml:space="preserve">VOLUNTEER AGREEMENT: </w:t>
            </w:r>
            <w:r w:rsidRPr="69AA37E5">
              <w:rPr>
                <w:rFonts w:ascii="Century Gothic" w:eastAsia="Century Gothic" w:hAnsi="Century Gothic" w:cs="Century Gothic"/>
                <w:sz w:val="20"/>
                <w:szCs w:val="20"/>
                <w:lang w:eastAsia="en-GB"/>
              </w:rPr>
              <w:t xml:space="preserve">when a person agrees to become a </w:t>
            </w:r>
            <w:proofErr w:type="gramStart"/>
            <w:r w:rsidRPr="69AA37E5">
              <w:rPr>
                <w:rFonts w:ascii="Century Gothic" w:eastAsia="Century Gothic" w:hAnsi="Century Gothic" w:cs="Century Gothic"/>
                <w:sz w:val="20"/>
                <w:szCs w:val="20"/>
                <w:lang w:eastAsia="en-GB"/>
              </w:rPr>
              <w:t>volunteer</w:t>
            </w:r>
            <w:proofErr w:type="gramEnd"/>
            <w:r w:rsidRPr="69AA37E5">
              <w:rPr>
                <w:rFonts w:ascii="Century Gothic" w:eastAsia="Century Gothic" w:hAnsi="Century Gothic" w:cs="Century Gothic"/>
                <w:sz w:val="20"/>
                <w:szCs w:val="20"/>
                <w:lang w:eastAsia="en-GB"/>
              </w:rPr>
              <w:t xml:space="preserve"> they will be expected to adhere to the hospice’s policies and procedures; and other important factors, including those listed below.  A breach will be taken seriously.  Information will be provided and copies (electronically or in paper format) of pertinent policies can be made available.  It is the job of the Volunteer Engager/Line Manager to ensure the person is aware of what is pertinent and important to their volunteer. </w:t>
            </w:r>
          </w:p>
          <w:p w14:paraId="07EF6FE9"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07A4EE6D"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 xml:space="preserve">EQUALITY, DIVERSITY &amp; INCLUSION**: </w:t>
            </w:r>
            <w:r w:rsidRPr="69AA37E5">
              <w:rPr>
                <w:rFonts w:ascii="Century Gothic" w:eastAsia="Century Gothic" w:hAnsi="Century Gothic" w:cs="Century Gothic"/>
                <w:sz w:val="20"/>
                <w:szCs w:val="20"/>
                <w:lang w:eastAsia="en-GB"/>
              </w:rPr>
              <w:t xml:space="preserve">The hospice is committed to the development of positive policies to promote equality of opportunity and value inclusion and diversity within the organisation.  </w:t>
            </w:r>
            <w:proofErr w:type="gramStart"/>
            <w:r w:rsidRPr="69AA37E5">
              <w:rPr>
                <w:rFonts w:ascii="Century Gothic" w:eastAsia="Century Gothic" w:hAnsi="Century Gothic" w:cs="Century Gothic"/>
                <w:sz w:val="20"/>
                <w:szCs w:val="20"/>
                <w:lang w:eastAsia="en-GB"/>
              </w:rPr>
              <w:t>Whilst,</w:t>
            </w:r>
            <w:proofErr w:type="gramEnd"/>
            <w:r w:rsidRPr="69AA37E5">
              <w:rPr>
                <w:rFonts w:ascii="Century Gothic" w:eastAsia="Century Gothic" w:hAnsi="Century Gothic" w:cs="Century Gothic"/>
                <w:sz w:val="20"/>
                <w:szCs w:val="20"/>
                <w:lang w:eastAsia="en-GB"/>
              </w:rPr>
              <w:t xml:space="preserve"> all employees have a responsibility to ensure that they understand the standards expected and that they promote and adhere to the equality, diversity and inclusion measures adopted by the hospice, volunteers are also expected to adhere to the hospice’s policy on equality, diversity and inclusion. </w:t>
            </w:r>
          </w:p>
          <w:p w14:paraId="5D5B8896"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1B93DD27"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FIRE/HEALTH AND SAFETY**</w:t>
            </w:r>
            <w:r w:rsidRPr="69AA37E5">
              <w:rPr>
                <w:rFonts w:ascii="Century Gothic" w:eastAsia="Century Gothic" w:hAnsi="Century Gothic" w:cs="Century Gothic"/>
                <w:sz w:val="20"/>
                <w:szCs w:val="20"/>
                <w:lang w:eastAsia="en-GB"/>
              </w:rPr>
              <w:t>: All volunteers must adhere to the hospice policy covering Fire and H&amp;S and be guided by staff when elements of Fire and H&amp;S are made aware to them. All staff and volunteers have a responsibility for fire, health and safety, whether in a supervisory capacity or not.   </w:t>
            </w:r>
          </w:p>
          <w:p w14:paraId="1297E1E9"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67C258B8"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HOSPICE IDENTITY BADGES</w:t>
            </w:r>
            <w:r w:rsidRPr="69AA37E5">
              <w:rPr>
                <w:rFonts w:ascii="Century Gothic" w:eastAsia="Century Gothic" w:hAnsi="Century Gothic" w:cs="Century Gothic"/>
                <w:sz w:val="20"/>
                <w:szCs w:val="20"/>
                <w:lang w:eastAsia="en-GB"/>
              </w:rPr>
              <w:t xml:space="preserve">:  Hospice ID badges, internal and external, when provided, must be </w:t>
            </w:r>
            <w:proofErr w:type="gramStart"/>
            <w:r w:rsidRPr="69AA37E5">
              <w:rPr>
                <w:rFonts w:ascii="Century Gothic" w:eastAsia="Century Gothic" w:hAnsi="Century Gothic" w:cs="Century Gothic"/>
                <w:sz w:val="20"/>
                <w:szCs w:val="20"/>
                <w:lang w:eastAsia="en-GB"/>
              </w:rPr>
              <w:t>worn at all times</w:t>
            </w:r>
            <w:proofErr w:type="gramEnd"/>
            <w:r w:rsidRPr="69AA37E5">
              <w:rPr>
                <w:rFonts w:ascii="Century Gothic" w:eastAsia="Century Gothic" w:hAnsi="Century Gothic" w:cs="Century Gothic"/>
                <w:sz w:val="20"/>
                <w:szCs w:val="20"/>
                <w:lang w:eastAsia="en-GB"/>
              </w:rPr>
              <w:t xml:space="preserve"> whilst on duty.  If provided with a personal door swipe card, this must be protected and if lost, the loss reported immediately to the hospice ICT department. </w:t>
            </w:r>
          </w:p>
          <w:p w14:paraId="25D28A13"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1907BEB7"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 xml:space="preserve">SMOKING: </w:t>
            </w:r>
            <w:r w:rsidRPr="69AA37E5">
              <w:rPr>
                <w:rFonts w:ascii="Century Gothic" w:eastAsia="Century Gothic" w:hAnsi="Century Gothic" w:cs="Century Gothic"/>
                <w:sz w:val="20"/>
                <w:szCs w:val="20"/>
                <w:lang w:eastAsia="en-GB"/>
              </w:rPr>
              <w:t>The hospice acknowledges its responsibility to provide a safe, smoke free environment, for its employees, volunteers, service users and visitors.  Smoking is therefore not permitted at any point whilst on duty; and volunteers will make use of the same smoking area available to staff during their break times. </w:t>
            </w:r>
          </w:p>
          <w:p w14:paraId="592C34B7"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lastRenderedPageBreak/>
              <w:t> </w:t>
            </w:r>
          </w:p>
          <w:p w14:paraId="0FEF4034"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b/>
                <w:bCs/>
                <w:sz w:val="20"/>
                <w:szCs w:val="20"/>
                <w:lang w:eastAsia="en-GB"/>
              </w:rPr>
              <w:t xml:space="preserve">REGISTRATION COMPLIANCE/CODE OF CONDUCT: </w:t>
            </w:r>
            <w:r w:rsidRPr="69AA37E5">
              <w:rPr>
                <w:rFonts w:ascii="Century Gothic" w:eastAsia="Century Gothic" w:hAnsi="Century Gothic" w:cs="Century Gothic"/>
                <w:sz w:val="20"/>
                <w:szCs w:val="20"/>
                <w:lang w:eastAsia="en-GB"/>
              </w:rPr>
              <w:t>All employees and volunteers, who are required to register with a professional body to enable them to practice within their profession, are required to comply with the code of conduct and requirements of their professional registration; and maintain their professional insurance cover, if appropriate. </w:t>
            </w:r>
          </w:p>
          <w:p w14:paraId="687EB7B2"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0"/>
                <w:szCs w:val="20"/>
                <w:lang w:eastAsia="en-GB"/>
              </w:rPr>
              <w:t> </w:t>
            </w:r>
          </w:p>
          <w:p w14:paraId="605A1954"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4"/>
                <w:szCs w:val="24"/>
                <w:lang w:eastAsia="en-GB"/>
              </w:rPr>
              <w:t xml:space="preserve">** </w:t>
            </w:r>
            <w:r w:rsidRPr="69AA37E5">
              <w:rPr>
                <w:rFonts w:ascii="Century Gothic" w:eastAsia="Century Gothic" w:hAnsi="Century Gothic" w:cs="Century Gothic"/>
                <w:sz w:val="20"/>
                <w:szCs w:val="20"/>
                <w:lang w:eastAsia="en-GB"/>
              </w:rPr>
              <w:t>these are some of the topics included in mandatory training  </w:t>
            </w:r>
          </w:p>
        </w:tc>
      </w:tr>
    </w:tbl>
    <w:p w14:paraId="62486C05" w14:textId="77777777" w:rsidR="00A23883" w:rsidRDefault="00A23883" w:rsidP="69AA37E5">
      <w:pPr>
        <w:pStyle w:val="BodyText"/>
        <w:rPr>
          <w:rFonts w:ascii="Century Gothic" w:eastAsia="Century Gothic" w:hAnsi="Century Gothic" w:cs="Century Gothic"/>
        </w:rPr>
      </w:pPr>
    </w:p>
    <w:p w14:paraId="67665F0C" w14:textId="77777777" w:rsidR="0071451D" w:rsidRDefault="0071451D" w:rsidP="69AA37E5">
      <w:pPr>
        <w:pStyle w:val="BodyText"/>
        <w:rPr>
          <w:rFonts w:ascii="Century Gothic" w:eastAsia="Century Gothic" w:hAnsi="Century Gothic" w:cs="Century Gothic"/>
        </w:rPr>
      </w:pPr>
    </w:p>
    <w:p w14:paraId="4498CD4F" w14:textId="5FEC066A" w:rsidR="0071451D" w:rsidRPr="0071451D" w:rsidRDefault="00170B8D" w:rsidP="69AA37E5">
      <w:pPr>
        <w:widowControl/>
        <w:autoSpaceDE/>
        <w:autoSpaceDN/>
        <w:jc w:val="center"/>
        <w:textAlignment w:val="baseline"/>
        <w:rPr>
          <w:rFonts w:ascii="Century Gothic" w:eastAsia="Century Gothic" w:hAnsi="Century Gothic" w:cs="Century Gothic"/>
          <w:sz w:val="18"/>
          <w:szCs w:val="18"/>
          <w:lang w:eastAsia="en-GB"/>
        </w:rPr>
      </w:pPr>
      <w:r>
        <w:rPr>
          <w:rFonts w:ascii="Century Gothic" w:eastAsia="Century Gothic" w:hAnsi="Century Gothic" w:cs="Century Gothic"/>
          <w:b/>
          <w:bCs/>
          <w:color w:val="DF4113"/>
          <w:sz w:val="28"/>
          <w:szCs w:val="28"/>
          <w:lang w:eastAsia="en-GB"/>
        </w:rPr>
        <w:t>A</w:t>
      </w:r>
      <w:r w:rsidR="0071451D" w:rsidRPr="69AA37E5">
        <w:rPr>
          <w:rFonts w:ascii="Century Gothic" w:eastAsia="Century Gothic" w:hAnsi="Century Gothic" w:cs="Century Gothic"/>
          <w:b/>
          <w:bCs/>
          <w:color w:val="DF4113"/>
          <w:sz w:val="28"/>
          <w:szCs w:val="28"/>
          <w:lang w:eastAsia="en-GB"/>
        </w:rPr>
        <w:t>dministration Assistant</w:t>
      </w:r>
      <w:r w:rsidR="0071451D" w:rsidRPr="69AA37E5">
        <w:rPr>
          <w:rFonts w:ascii="Century Gothic" w:eastAsia="Century Gothic" w:hAnsi="Century Gothic" w:cs="Century Gothic"/>
          <w:color w:val="DF4113"/>
          <w:sz w:val="28"/>
          <w:szCs w:val="28"/>
          <w:lang w:eastAsia="en-GB"/>
        </w:rPr>
        <w:t> </w:t>
      </w:r>
    </w:p>
    <w:p w14:paraId="35093753"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4"/>
          <w:szCs w:val="24"/>
          <w:lang w:eastAsia="en-GB"/>
        </w:rPr>
        <w:t> </w:t>
      </w:r>
    </w:p>
    <w:tbl>
      <w:tblPr>
        <w:tblW w:w="1051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5"/>
        <w:gridCol w:w="5284"/>
      </w:tblGrid>
      <w:tr w:rsidR="0071451D" w:rsidRPr="0071451D" w14:paraId="1B66809B" w14:textId="77777777" w:rsidTr="00170B8D">
        <w:trPr>
          <w:trHeight w:val="300"/>
        </w:trPr>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D9C4D02"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E = ESSENTIAL</w:t>
            </w:r>
            <w:r w:rsidRPr="69AA37E5">
              <w:rPr>
                <w:rFonts w:ascii="Century Gothic" w:eastAsia="Century Gothic" w:hAnsi="Century Gothic" w:cs="Century Gothic"/>
                <w:sz w:val="24"/>
                <w:szCs w:val="24"/>
                <w:lang w:eastAsia="en-GB"/>
              </w:rPr>
              <w:t> </w:t>
            </w:r>
          </w:p>
        </w:tc>
        <w:tc>
          <w:tcPr>
            <w:tcW w:w="528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hideMark/>
          </w:tcPr>
          <w:p w14:paraId="3043281C"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D = DESIRABLE</w:t>
            </w:r>
            <w:r w:rsidRPr="69AA37E5">
              <w:rPr>
                <w:rFonts w:ascii="Century Gothic" w:eastAsia="Century Gothic" w:hAnsi="Century Gothic" w:cs="Century Gothic"/>
                <w:sz w:val="24"/>
                <w:szCs w:val="24"/>
                <w:lang w:eastAsia="en-GB"/>
              </w:rPr>
              <w:t> </w:t>
            </w:r>
          </w:p>
        </w:tc>
      </w:tr>
    </w:tbl>
    <w:p w14:paraId="46608A42"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sz w:val="24"/>
          <w:szCs w:val="24"/>
          <w:lang w:eastAsia="en-GB"/>
        </w:rPr>
        <w:t> </w:t>
      </w:r>
    </w:p>
    <w:tbl>
      <w:tblPr>
        <w:tblW w:w="10519"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7648"/>
        <w:gridCol w:w="570"/>
        <w:gridCol w:w="785"/>
      </w:tblGrid>
      <w:tr w:rsidR="0071451D" w:rsidRPr="0071451D" w14:paraId="766250BF"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00A4D88D"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4F145324"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Education &amp; Training</w:t>
            </w:r>
            <w:r w:rsidRPr="69AA37E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9C67594"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E</w:t>
            </w:r>
            <w:r w:rsidRPr="69AA37E5">
              <w:rPr>
                <w:rFonts w:ascii="Century Gothic" w:eastAsia="Century Gothic" w:hAnsi="Century Gothic" w:cs="Century Gothic"/>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D998A7B"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D</w:t>
            </w:r>
            <w:r w:rsidRPr="69AA37E5">
              <w:rPr>
                <w:rFonts w:ascii="Century Gothic" w:eastAsia="Century Gothic" w:hAnsi="Century Gothic" w:cs="Century Gothic"/>
                <w:sz w:val="24"/>
                <w:szCs w:val="24"/>
                <w:lang w:eastAsia="en-GB"/>
              </w:rPr>
              <w:t> </w:t>
            </w:r>
          </w:p>
        </w:tc>
      </w:tr>
      <w:tr w:rsidR="0071451D" w:rsidRPr="0071451D" w14:paraId="66F5B3A6"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34C094D7" w14:textId="77777777" w:rsidR="0071451D" w:rsidRPr="0071451D" w:rsidRDefault="0071451D" w:rsidP="69AA37E5">
            <w:pPr>
              <w:widowControl/>
              <w:numPr>
                <w:ilvl w:val="0"/>
                <w:numId w:val="19"/>
              </w:numPr>
              <w:autoSpaceDE/>
              <w:autoSpaceDN/>
              <w:ind w:firstLine="0"/>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vAlign w:val="center"/>
            <w:hideMark/>
          </w:tcPr>
          <w:p w14:paraId="5B1AD3D8"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IT competent in the commonly used software packages i.e. Outlook, Word, Excel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DFA35"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B49CF1"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3FF53310"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vAlign w:val="center"/>
            <w:hideMark/>
          </w:tcPr>
          <w:p w14:paraId="7AF9C8EF" w14:textId="77777777" w:rsidR="0071451D" w:rsidRPr="0071451D" w:rsidRDefault="0071451D" w:rsidP="69AA37E5">
            <w:pPr>
              <w:widowControl/>
              <w:numPr>
                <w:ilvl w:val="0"/>
                <w:numId w:val="20"/>
              </w:numPr>
              <w:autoSpaceDE/>
              <w:autoSpaceDN/>
              <w:ind w:firstLine="0"/>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vAlign w:val="center"/>
            <w:hideMark/>
          </w:tcPr>
          <w:p w14:paraId="5B9E6CA9"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IT competent in the use of databases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BB88B4"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83E27"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r>
      <w:tr w:rsidR="0071451D" w:rsidRPr="0071451D" w14:paraId="1186C6C7"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3CB4BEEF"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7D0DB3A8"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Skills/Abilities/Knowledge</w:t>
            </w:r>
            <w:r w:rsidRPr="69AA37E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1B23643"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D85020"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504C3A14"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A846A2D" w14:textId="77777777" w:rsidR="0071451D" w:rsidRPr="0071451D" w:rsidRDefault="0071451D" w:rsidP="69AA37E5">
            <w:pPr>
              <w:widowControl/>
              <w:numPr>
                <w:ilvl w:val="0"/>
                <w:numId w:val="21"/>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44EA2ECB"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Excellent communication skills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11F1B1"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36720C3C"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77F7F0DC"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75CFAC4" w14:textId="77777777" w:rsidR="0071451D" w:rsidRPr="0071451D" w:rsidRDefault="0071451D" w:rsidP="69AA37E5">
            <w:pPr>
              <w:widowControl/>
              <w:numPr>
                <w:ilvl w:val="0"/>
                <w:numId w:val="22"/>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650D0173"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Ability to accurately record information provided during a face to face or telephone conversation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FD8739"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1F396582"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6B82D250"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7DE01072" w14:textId="77777777" w:rsidR="0071451D" w:rsidRPr="0071451D" w:rsidRDefault="0071451D" w:rsidP="69AA37E5">
            <w:pPr>
              <w:widowControl/>
              <w:numPr>
                <w:ilvl w:val="0"/>
                <w:numId w:val="23"/>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17E3CE3E"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Excellent telephone manner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96BD87F"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95D4DE9"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4DE118CB"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4CB2BC5" w14:textId="77777777" w:rsidR="0071451D" w:rsidRPr="0071451D" w:rsidRDefault="0071451D" w:rsidP="69AA37E5">
            <w:pPr>
              <w:widowControl/>
              <w:numPr>
                <w:ilvl w:val="0"/>
                <w:numId w:val="24"/>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515ADCD6"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Able to maintain a conversation with a stranger i.e. talking to someone never spoken to before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5D6E765"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4077C583"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46825E67"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4F80F44B"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2128C534"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Experience</w:t>
            </w:r>
            <w:r w:rsidRPr="69AA37E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4221B35"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7A8664"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34262BF8"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26C787A" w14:textId="77777777" w:rsidR="0071451D" w:rsidRPr="0071451D" w:rsidRDefault="0071451D" w:rsidP="69AA37E5">
            <w:pPr>
              <w:widowControl/>
              <w:numPr>
                <w:ilvl w:val="0"/>
                <w:numId w:val="25"/>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665698BD"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Secretarial or typing experience e.g. letters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232E823F"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4A4780D4"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35111661"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37719299" w14:textId="77777777" w:rsidR="0071451D" w:rsidRPr="0071451D" w:rsidRDefault="0071451D" w:rsidP="69AA37E5">
            <w:pPr>
              <w:widowControl/>
              <w:numPr>
                <w:ilvl w:val="0"/>
                <w:numId w:val="26"/>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1B11D8B1"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Hold a discussion over the telephone </w:t>
            </w:r>
          </w:p>
        </w:tc>
        <w:tc>
          <w:tcPr>
            <w:tcW w:w="570" w:type="dxa"/>
            <w:tcBorders>
              <w:top w:val="single" w:sz="6" w:space="0" w:color="auto"/>
              <w:left w:val="single" w:sz="6" w:space="0" w:color="auto"/>
              <w:bottom w:val="single" w:sz="6" w:space="0" w:color="auto"/>
              <w:right w:val="single" w:sz="6" w:space="0" w:color="auto"/>
            </w:tcBorders>
            <w:shd w:val="clear" w:color="auto" w:fill="auto"/>
            <w:hideMark/>
          </w:tcPr>
          <w:p w14:paraId="16B2C15D"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62B0D610"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08F815A1"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6B9456A9"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34CD7FEA"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b/>
                <w:bCs/>
                <w:sz w:val="24"/>
                <w:szCs w:val="24"/>
                <w:lang w:eastAsia="en-GB"/>
              </w:rPr>
              <w:t>Other Requirements</w:t>
            </w:r>
            <w:r w:rsidRPr="69AA37E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B10AD9"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4FA14AE"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r w:rsidR="0071451D" w:rsidRPr="0071451D" w14:paraId="10C94249"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306280BB" w14:textId="77777777" w:rsidR="0071451D" w:rsidRPr="0071451D" w:rsidRDefault="0071451D" w:rsidP="69AA37E5">
            <w:pPr>
              <w:widowControl/>
              <w:numPr>
                <w:ilvl w:val="0"/>
                <w:numId w:val="27"/>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4DF14519"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To commit to a regular session once a week, at least, between Monday and Friday; fitting into the department’s established rota of volunteers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F4AEA4"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34DCAC42"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r>
      <w:tr w:rsidR="0071451D" w:rsidRPr="0071451D" w14:paraId="00505FCC"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1400A9FD" w14:textId="77777777" w:rsidR="0071451D" w:rsidRPr="0071451D" w:rsidRDefault="0071451D" w:rsidP="69AA37E5">
            <w:pPr>
              <w:widowControl/>
              <w:numPr>
                <w:ilvl w:val="0"/>
                <w:numId w:val="28"/>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7885FC9D"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To be as flexible as possible when other department team volunteers change their normal commitment within the department rota e.g. holidays, sickness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390B98"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727EAA18"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r>
      <w:tr w:rsidR="0071451D" w:rsidRPr="0071451D" w14:paraId="79B3D969"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auto"/>
            <w:hideMark/>
          </w:tcPr>
          <w:p w14:paraId="2677B900" w14:textId="77777777" w:rsidR="0071451D" w:rsidRPr="0071451D" w:rsidRDefault="0071451D" w:rsidP="69AA37E5">
            <w:pPr>
              <w:widowControl/>
              <w:numPr>
                <w:ilvl w:val="0"/>
                <w:numId w:val="29"/>
              </w:numPr>
              <w:autoSpaceDE/>
              <w:autoSpaceDN/>
              <w:ind w:firstLine="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auto"/>
            <w:hideMark/>
          </w:tcPr>
          <w:p w14:paraId="5A010F10"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Willing to learn new areas or upgrades to the hospice’s patient information/software packages  </w:t>
            </w:r>
          </w:p>
        </w:tc>
        <w:tc>
          <w:tcPr>
            <w:tcW w:w="5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BCDC6"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auto"/>
            <w:hideMark/>
          </w:tcPr>
          <w:p w14:paraId="5B021386"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color w:val="000000" w:themeColor="text1"/>
                <w:sz w:val="24"/>
                <w:szCs w:val="24"/>
                <w:lang w:eastAsia="en-GB"/>
              </w:rPr>
              <w:t> </w:t>
            </w:r>
          </w:p>
        </w:tc>
      </w:tr>
      <w:tr w:rsidR="0071451D" w:rsidRPr="0071451D" w14:paraId="3A70446B" w14:textId="77777777" w:rsidTr="00170B8D">
        <w:trPr>
          <w:trHeight w:val="300"/>
        </w:trPr>
        <w:tc>
          <w:tcPr>
            <w:tcW w:w="1516" w:type="dxa"/>
            <w:tcBorders>
              <w:top w:val="single" w:sz="6" w:space="0" w:color="000000" w:themeColor="text1"/>
              <w:left w:val="single" w:sz="6" w:space="0" w:color="000000" w:themeColor="text1"/>
              <w:bottom w:val="single" w:sz="6" w:space="0" w:color="000000" w:themeColor="text1"/>
              <w:right w:val="nil"/>
            </w:tcBorders>
            <w:shd w:val="clear" w:color="auto" w:fill="D9D9D9" w:themeFill="background1" w:themeFillShade="D9"/>
            <w:hideMark/>
          </w:tcPr>
          <w:p w14:paraId="03A89A44" w14:textId="77777777" w:rsidR="0071451D" w:rsidRPr="0071451D" w:rsidRDefault="0071451D" w:rsidP="69AA37E5">
            <w:pPr>
              <w:widowControl/>
              <w:autoSpaceDE/>
              <w:autoSpaceDN/>
              <w:ind w:left="360" w:hanging="360"/>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648" w:type="dxa"/>
            <w:tcBorders>
              <w:top w:val="single" w:sz="6" w:space="0" w:color="000000" w:themeColor="text1"/>
              <w:left w:val="nil"/>
              <w:bottom w:val="single" w:sz="6" w:space="0" w:color="000000" w:themeColor="text1"/>
              <w:right w:val="single" w:sz="6" w:space="0" w:color="auto"/>
            </w:tcBorders>
            <w:shd w:val="clear" w:color="auto" w:fill="D9D9D9" w:themeFill="background1" w:themeFillShade="D9"/>
            <w:hideMark/>
          </w:tcPr>
          <w:p w14:paraId="7632E5C3" w14:textId="77777777" w:rsidR="0071451D" w:rsidRPr="0071451D" w:rsidRDefault="0071451D" w:rsidP="69AA37E5">
            <w:pPr>
              <w:widowControl/>
              <w:autoSpaceDE/>
              <w:autoSpaceDN/>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9A5597C"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c>
          <w:tcPr>
            <w:tcW w:w="78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766B665" w14:textId="77777777" w:rsidR="0071451D" w:rsidRPr="0071451D" w:rsidRDefault="0071451D" w:rsidP="69AA37E5">
            <w:pPr>
              <w:widowControl/>
              <w:autoSpaceDE/>
              <w:autoSpaceDN/>
              <w:jc w:val="center"/>
              <w:textAlignment w:val="baseline"/>
              <w:rPr>
                <w:rFonts w:ascii="Century Gothic" w:eastAsia="Century Gothic" w:hAnsi="Century Gothic" w:cs="Century Gothic"/>
                <w:sz w:val="24"/>
                <w:szCs w:val="24"/>
                <w:lang w:eastAsia="en-GB"/>
              </w:rPr>
            </w:pPr>
            <w:r w:rsidRPr="69AA37E5">
              <w:rPr>
                <w:rFonts w:ascii="Century Gothic" w:eastAsia="Century Gothic" w:hAnsi="Century Gothic" w:cs="Century Gothic"/>
                <w:sz w:val="24"/>
                <w:szCs w:val="24"/>
                <w:lang w:eastAsia="en-GB"/>
              </w:rPr>
              <w:t> </w:t>
            </w:r>
          </w:p>
        </w:tc>
      </w:tr>
    </w:tbl>
    <w:p w14:paraId="7FFD7CEE"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3AAEC247" w14:textId="77777777" w:rsidR="0071451D" w:rsidRPr="0071451D" w:rsidRDefault="0071451D" w:rsidP="69AA37E5">
      <w:pPr>
        <w:widowControl/>
        <w:autoSpaceDE/>
        <w:autoSpaceDN/>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color w:val="000000" w:themeColor="text1"/>
          <w:lang w:eastAsia="en-GB"/>
        </w:rPr>
        <w:t> </w:t>
      </w:r>
    </w:p>
    <w:p w14:paraId="5D5FF588" w14:textId="77777777" w:rsidR="0071451D" w:rsidRPr="0071451D" w:rsidRDefault="0071451D" w:rsidP="00170B8D">
      <w:pPr>
        <w:widowControl/>
        <w:autoSpaceDE/>
        <w:autoSpaceDN/>
        <w:ind w:left="113" w:right="113"/>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i/>
          <w:iCs/>
          <w:sz w:val="18"/>
          <w:szCs w:val="18"/>
          <w:lang w:eastAsia="en-GB"/>
        </w:rPr>
        <w:t xml:space="preserve">Please note that this role description is a guide to the duties that make up the role. It may be necessary for a supervisor/line manager to review, in consultation with their manager, elements that need to be changed in the light of changing circumstances and/or the changing needs of the </w:t>
      </w:r>
      <w:proofErr w:type="gramStart"/>
      <w:r w:rsidRPr="69AA37E5">
        <w:rPr>
          <w:rFonts w:ascii="Century Gothic" w:eastAsia="Century Gothic" w:hAnsi="Century Gothic" w:cs="Century Gothic"/>
          <w:i/>
          <w:iCs/>
          <w:sz w:val="18"/>
          <w:szCs w:val="18"/>
          <w:lang w:eastAsia="en-GB"/>
        </w:rPr>
        <w:t>Hospice;</w:t>
      </w:r>
      <w:proofErr w:type="gramEnd"/>
      <w:r w:rsidRPr="69AA37E5">
        <w:rPr>
          <w:rFonts w:ascii="Century Gothic" w:eastAsia="Century Gothic" w:hAnsi="Century Gothic" w:cs="Century Gothic"/>
          <w:i/>
          <w:iCs/>
          <w:sz w:val="18"/>
          <w:szCs w:val="18"/>
          <w:lang w:eastAsia="en-GB"/>
        </w:rPr>
        <w:t xml:space="preserve"> and the Board of Trustees.  In such cases the volunteer will be fully consulted with.</w:t>
      </w:r>
      <w:r w:rsidRPr="69AA37E5">
        <w:rPr>
          <w:rFonts w:ascii="Century Gothic" w:eastAsia="Century Gothic" w:hAnsi="Century Gothic" w:cs="Century Gothic"/>
          <w:sz w:val="18"/>
          <w:szCs w:val="18"/>
          <w:lang w:eastAsia="en-GB"/>
        </w:rPr>
        <w:t> </w:t>
      </w:r>
    </w:p>
    <w:p w14:paraId="49234244" w14:textId="2D306739" w:rsidR="0071451D" w:rsidRPr="0071451D" w:rsidRDefault="0071451D" w:rsidP="00170B8D">
      <w:pPr>
        <w:widowControl/>
        <w:autoSpaceDE/>
        <w:autoSpaceDN/>
        <w:ind w:left="113" w:right="113"/>
        <w:textAlignment w:val="baseline"/>
        <w:rPr>
          <w:rFonts w:ascii="Century Gothic" w:eastAsia="Century Gothic" w:hAnsi="Century Gothic" w:cs="Century Gothic"/>
          <w:sz w:val="18"/>
          <w:szCs w:val="18"/>
          <w:lang w:eastAsia="en-GB"/>
        </w:rPr>
      </w:pPr>
      <w:r w:rsidRPr="69AA37E5">
        <w:rPr>
          <w:rFonts w:ascii="Century Gothic" w:eastAsia="Century Gothic" w:hAnsi="Century Gothic" w:cs="Century Gothic"/>
          <w:lang w:eastAsia="en-GB"/>
        </w:rPr>
        <w:t> </w:t>
      </w:r>
    </w:p>
    <w:p w14:paraId="0F73B080" w14:textId="77777777" w:rsidR="0071451D" w:rsidRDefault="0071451D" w:rsidP="69AA37E5">
      <w:pPr>
        <w:pStyle w:val="BodyText"/>
        <w:rPr>
          <w:rFonts w:ascii="Century Gothic" w:eastAsia="Century Gothic" w:hAnsi="Century Gothic" w:cs="Century Gothic"/>
        </w:rPr>
      </w:pPr>
    </w:p>
    <w:p w14:paraId="0ACFE28F" w14:textId="77777777" w:rsidR="0071451D" w:rsidRDefault="0071451D" w:rsidP="69AA37E5">
      <w:pPr>
        <w:pStyle w:val="BodyText"/>
        <w:rPr>
          <w:rFonts w:ascii="Century Gothic" w:eastAsia="Century Gothic" w:hAnsi="Century Gothic" w:cs="Century Gothic"/>
        </w:rPr>
      </w:pPr>
    </w:p>
    <w:p w14:paraId="1B8D0102" w14:textId="77777777" w:rsidR="0071451D" w:rsidRDefault="0071451D" w:rsidP="69AA37E5">
      <w:pPr>
        <w:pStyle w:val="BodyText"/>
        <w:rPr>
          <w:rFonts w:ascii="Century Gothic" w:eastAsia="Century Gothic" w:hAnsi="Century Gothic" w:cs="Century Gothic"/>
        </w:rPr>
      </w:pPr>
    </w:p>
    <w:p w14:paraId="56B38BE6" w14:textId="77777777" w:rsidR="0071451D" w:rsidRDefault="0071451D" w:rsidP="69AA37E5">
      <w:pPr>
        <w:pStyle w:val="BodyText"/>
        <w:rPr>
          <w:rFonts w:ascii="Century Gothic" w:eastAsia="Century Gothic" w:hAnsi="Century Gothic" w:cs="Century Gothic"/>
        </w:rPr>
      </w:pPr>
    </w:p>
    <w:p w14:paraId="585C53AE" w14:textId="77777777" w:rsidR="0071451D" w:rsidRDefault="0071451D" w:rsidP="69AA37E5">
      <w:pPr>
        <w:pStyle w:val="BodyText"/>
        <w:rPr>
          <w:rFonts w:ascii="Century Gothic" w:eastAsia="Century Gothic" w:hAnsi="Century Gothic" w:cs="Century Gothic"/>
        </w:rPr>
      </w:pPr>
    </w:p>
    <w:p w14:paraId="36E59FBB" w14:textId="77777777" w:rsidR="0071451D" w:rsidRDefault="0071451D" w:rsidP="69AA37E5">
      <w:pPr>
        <w:pStyle w:val="BodyText"/>
        <w:rPr>
          <w:rFonts w:ascii="Century Gothic" w:eastAsia="Century Gothic" w:hAnsi="Century Gothic" w:cs="Century Gothic"/>
        </w:rPr>
      </w:pPr>
    </w:p>
    <w:p w14:paraId="4A96C570" w14:textId="77777777" w:rsidR="0071451D" w:rsidRDefault="0071451D" w:rsidP="69AA37E5">
      <w:pPr>
        <w:pStyle w:val="BodyText"/>
        <w:rPr>
          <w:rFonts w:ascii="Century Gothic" w:eastAsia="Century Gothic" w:hAnsi="Century Gothic" w:cs="Century Gothic"/>
        </w:rPr>
      </w:pPr>
    </w:p>
    <w:p w14:paraId="388893C6" w14:textId="77777777" w:rsidR="0071451D" w:rsidRDefault="0071451D" w:rsidP="69AA37E5">
      <w:pPr>
        <w:pStyle w:val="BodyText"/>
        <w:rPr>
          <w:rFonts w:ascii="Century Gothic" w:eastAsia="Century Gothic" w:hAnsi="Century Gothic" w:cs="Century Gothic"/>
        </w:rPr>
      </w:pPr>
    </w:p>
    <w:p w14:paraId="2AFB1752" w14:textId="77777777" w:rsidR="0071451D" w:rsidRDefault="0071451D" w:rsidP="69AA37E5">
      <w:pPr>
        <w:pStyle w:val="BodyText"/>
        <w:rPr>
          <w:rFonts w:ascii="Century Gothic" w:eastAsia="Century Gothic" w:hAnsi="Century Gothic" w:cs="Century Gothic"/>
        </w:rPr>
      </w:pPr>
    </w:p>
    <w:p w14:paraId="765C5ADF" w14:textId="77777777" w:rsidR="0071451D" w:rsidRDefault="0071451D" w:rsidP="69AA37E5">
      <w:pPr>
        <w:pStyle w:val="BodyText"/>
        <w:rPr>
          <w:rFonts w:ascii="Century Gothic" w:eastAsia="Century Gothic" w:hAnsi="Century Gothic" w:cs="Century Gothic"/>
        </w:rPr>
      </w:pPr>
    </w:p>
    <w:p w14:paraId="2332C86F" w14:textId="77777777" w:rsidR="0071451D" w:rsidRDefault="0071451D" w:rsidP="69AA37E5">
      <w:pPr>
        <w:pStyle w:val="BodyText"/>
        <w:rPr>
          <w:rFonts w:ascii="Century Gothic" w:eastAsia="Century Gothic" w:hAnsi="Century Gothic" w:cs="Century Gothic"/>
        </w:rPr>
      </w:pPr>
    </w:p>
    <w:p w14:paraId="2B9EA91D" w14:textId="77777777" w:rsidR="0071451D" w:rsidRDefault="0071451D" w:rsidP="69AA37E5">
      <w:pPr>
        <w:pStyle w:val="BodyText"/>
        <w:rPr>
          <w:rFonts w:ascii="Century Gothic" w:eastAsia="Century Gothic" w:hAnsi="Century Gothic" w:cs="Century Gothic"/>
        </w:rPr>
      </w:pPr>
    </w:p>
    <w:p w14:paraId="77910A5F" w14:textId="77777777" w:rsidR="0071451D" w:rsidRDefault="0071451D" w:rsidP="69AA37E5">
      <w:pPr>
        <w:pStyle w:val="BodyText"/>
        <w:rPr>
          <w:rFonts w:ascii="Century Gothic" w:eastAsia="Century Gothic" w:hAnsi="Century Gothic" w:cs="Century Gothic"/>
        </w:rPr>
      </w:pPr>
    </w:p>
    <w:p w14:paraId="6871C433" w14:textId="77777777" w:rsidR="0071451D" w:rsidRDefault="0071451D" w:rsidP="69AA37E5">
      <w:pPr>
        <w:pStyle w:val="BodyText"/>
        <w:rPr>
          <w:rFonts w:ascii="Century Gothic" w:eastAsia="Century Gothic" w:hAnsi="Century Gothic" w:cs="Century Gothic"/>
        </w:rPr>
      </w:pPr>
    </w:p>
    <w:p w14:paraId="37F12A31" w14:textId="77777777" w:rsidR="0071451D" w:rsidRDefault="0071451D" w:rsidP="69AA37E5">
      <w:pPr>
        <w:pStyle w:val="BodyText"/>
        <w:rPr>
          <w:rFonts w:ascii="Century Gothic" w:eastAsia="Century Gothic" w:hAnsi="Century Gothic" w:cs="Century Gothic"/>
        </w:rPr>
      </w:pPr>
    </w:p>
    <w:p w14:paraId="3D1D8345" w14:textId="77777777" w:rsidR="0071451D" w:rsidRDefault="0071451D" w:rsidP="69AA37E5">
      <w:pPr>
        <w:pStyle w:val="BodyText"/>
        <w:rPr>
          <w:rFonts w:ascii="Century Gothic" w:eastAsia="Century Gothic" w:hAnsi="Century Gothic" w:cs="Century Gothic"/>
        </w:rPr>
      </w:pPr>
    </w:p>
    <w:p w14:paraId="56E3FF6D" w14:textId="77777777" w:rsidR="0071451D" w:rsidRDefault="0071451D" w:rsidP="69AA37E5">
      <w:pPr>
        <w:pStyle w:val="BodyText"/>
        <w:rPr>
          <w:rFonts w:ascii="Century Gothic" w:eastAsia="Century Gothic" w:hAnsi="Century Gothic" w:cs="Century Gothic"/>
        </w:rPr>
      </w:pPr>
    </w:p>
    <w:p w14:paraId="1AA999D0" w14:textId="77777777" w:rsidR="0071451D" w:rsidRDefault="0071451D" w:rsidP="69AA37E5">
      <w:pPr>
        <w:pStyle w:val="BodyText"/>
        <w:rPr>
          <w:rFonts w:ascii="Century Gothic" w:eastAsia="Century Gothic" w:hAnsi="Century Gothic" w:cs="Century Gothic"/>
        </w:rPr>
      </w:pPr>
    </w:p>
    <w:p w14:paraId="4CEDEA7F" w14:textId="77777777" w:rsidR="0071451D" w:rsidRDefault="0071451D" w:rsidP="69AA37E5">
      <w:pPr>
        <w:pStyle w:val="BodyText"/>
        <w:rPr>
          <w:rFonts w:ascii="Century Gothic" w:eastAsia="Century Gothic" w:hAnsi="Century Gothic" w:cs="Century Gothic"/>
        </w:rPr>
      </w:pPr>
    </w:p>
    <w:p w14:paraId="5639E2C8" w14:textId="77777777" w:rsidR="0071451D" w:rsidRDefault="0071451D" w:rsidP="69AA37E5">
      <w:pPr>
        <w:pStyle w:val="BodyText"/>
        <w:rPr>
          <w:rFonts w:ascii="Century Gothic" w:eastAsia="Century Gothic" w:hAnsi="Century Gothic" w:cs="Century Gothic"/>
        </w:rPr>
      </w:pPr>
    </w:p>
    <w:sectPr w:rsidR="0071451D" w:rsidSect="0071451D">
      <w:headerReference w:type="default" r:id="rId11"/>
      <w:footerReference w:type="default" r:id="rId12"/>
      <w:type w:val="continuous"/>
      <w:pgSz w:w="11910" w:h="16840"/>
      <w:pgMar w:top="54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9327C" w14:textId="77777777" w:rsidR="00262B77" w:rsidRDefault="00262B77">
      <w:r>
        <w:separator/>
      </w:r>
    </w:p>
  </w:endnote>
  <w:endnote w:type="continuationSeparator" w:id="0">
    <w:p w14:paraId="5E656E5B" w14:textId="77777777" w:rsidR="00262B77" w:rsidRDefault="0026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Light">
    <w:altName w:val="Calibri"/>
    <w:charset w:val="00"/>
    <w:family w:val="modern"/>
    <w:pitch w:val="variable"/>
  </w:font>
  <w:font w:name="Gotham Medium">
    <w:altName w:val="Calibri"/>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6DC528F4" w14:paraId="04E24F02" w14:textId="77777777" w:rsidTr="6DC528F4">
      <w:trPr>
        <w:trHeight w:val="300"/>
      </w:trPr>
      <w:tc>
        <w:tcPr>
          <w:tcW w:w="3555" w:type="dxa"/>
        </w:tcPr>
        <w:p w14:paraId="2C03DDBE" w14:textId="1FE0DD6E" w:rsidR="6DC528F4" w:rsidRDefault="6DC528F4" w:rsidP="6DC528F4">
          <w:pPr>
            <w:pStyle w:val="Header"/>
            <w:ind w:left="-115"/>
          </w:pPr>
        </w:p>
      </w:tc>
      <w:tc>
        <w:tcPr>
          <w:tcW w:w="3555" w:type="dxa"/>
        </w:tcPr>
        <w:p w14:paraId="121F87F4" w14:textId="46A66142" w:rsidR="6DC528F4" w:rsidRDefault="6DC528F4" w:rsidP="6DC528F4">
          <w:pPr>
            <w:pStyle w:val="Header"/>
            <w:jc w:val="center"/>
          </w:pPr>
        </w:p>
      </w:tc>
      <w:tc>
        <w:tcPr>
          <w:tcW w:w="3555" w:type="dxa"/>
        </w:tcPr>
        <w:p w14:paraId="126EFBEF" w14:textId="4867ADF4" w:rsidR="6DC528F4" w:rsidRDefault="6DC528F4" w:rsidP="6DC528F4">
          <w:pPr>
            <w:pStyle w:val="Header"/>
            <w:ind w:right="-115"/>
            <w:jc w:val="right"/>
          </w:pPr>
        </w:p>
      </w:tc>
    </w:tr>
  </w:tbl>
  <w:p w14:paraId="2D944CDA" w14:textId="1951417B" w:rsidR="6DC528F4" w:rsidRDefault="6DC528F4" w:rsidP="6DC52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1354" w14:textId="77777777" w:rsidR="00262B77" w:rsidRDefault="00262B77">
      <w:r>
        <w:separator/>
      </w:r>
    </w:p>
  </w:footnote>
  <w:footnote w:type="continuationSeparator" w:id="0">
    <w:p w14:paraId="3D099DB3" w14:textId="77777777" w:rsidR="00262B77" w:rsidRDefault="00262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5"/>
      <w:gridCol w:w="3555"/>
      <w:gridCol w:w="3555"/>
    </w:tblGrid>
    <w:tr w:rsidR="6DC528F4" w14:paraId="17737572" w14:textId="77777777" w:rsidTr="6DC528F4">
      <w:trPr>
        <w:trHeight w:val="300"/>
      </w:trPr>
      <w:tc>
        <w:tcPr>
          <w:tcW w:w="3555" w:type="dxa"/>
        </w:tcPr>
        <w:p w14:paraId="754D5BAF" w14:textId="3B5B7CB3" w:rsidR="6DC528F4" w:rsidRDefault="6DC528F4" w:rsidP="6DC528F4">
          <w:pPr>
            <w:pStyle w:val="Header"/>
            <w:ind w:left="-115"/>
          </w:pPr>
        </w:p>
      </w:tc>
      <w:tc>
        <w:tcPr>
          <w:tcW w:w="3555" w:type="dxa"/>
        </w:tcPr>
        <w:p w14:paraId="73682087" w14:textId="38DCEE80" w:rsidR="6DC528F4" w:rsidRDefault="6DC528F4" w:rsidP="6DC528F4">
          <w:pPr>
            <w:pStyle w:val="Header"/>
            <w:jc w:val="center"/>
          </w:pPr>
        </w:p>
      </w:tc>
      <w:tc>
        <w:tcPr>
          <w:tcW w:w="3555" w:type="dxa"/>
        </w:tcPr>
        <w:p w14:paraId="1491D52B" w14:textId="2370B81E" w:rsidR="6DC528F4" w:rsidRDefault="6DC528F4" w:rsidP="6DC528F4">
          <w:pPr>
            <w:pStyle w:val="Header"/>
            <w:ind w:right="-115"/>
            <w:jc w:val="right"/>
          </w:pPr>
        </w:p>
      </w:tc>
    </w:tr>
  </w:tbl>
  <w:p w14:paraId="039C5E9E" w14:textId="725E373F" w:rsidR="6DC528F4" w:rsidRDefault="6DC528F4" w:rsidP="6DC52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789A"/>
    <w:multiLevelType w:val="multilevel"/>
    <w:tmpl w:val="DB5E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12076"/>
    <w:multiLevelType w:val="multilevel"/>
    <w:tmpl w:val="EF62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AC4D4C"/>
    <w:multiLevelType w:val="multilevel"/>
    <w:tmpl w:val="61EE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C4244"/>
    <w:multiLevelType w:val="multilevel"/>
    <w:tmpl w:val="E9B0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183651"/>
    <w:multiLevelType w:val="multilevel"/>
    <w:tmpl w:val="2072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D13772"/>
    <w:multiLevelType w:val="multilevel"/>
    <w:tmpl w:val="8B8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94104"/>
    <w:multiLevelType w:val="multilevel"/>
    <w:tmpl w:val="F42A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CF6B05"/>
    <w:multiLevelType w:val="multilevel"/>
    <w:tmpl w:val="B76A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662227"/>
    <w:multiLevelType w:val="multilevel"/>
    <w:tmpl w:val="DBDC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20424F"/>
    <w:multiLevelType w:val="multilevel"/>
    <w:tmpl w:val="0A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527C42"/>
    <w:multiLevelType w:val="multilevel"/>
    <w:tmpl w:val="AB2E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232A81"/>
    <w:multiLevelType w:val="multilevel"/>
    <w:tmpl w:val="87AC5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C2F08"/>
    <w:multiLevelType w:val="multilevel"/>
    <w:tmpl w:val="EF7C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623D78"/>
    <w:multiLevelType w:val="multilevel"/>
    <w:tmpl w:val="BA36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91733E"/>
    <w:multiLevelType w:val="multilevel"/>
    <w:tmpl w:val="A2E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1E6FF4"/>
    <w:multiLevelType w:val="multilevel"/>
    <w:tmpl w:val="60D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213AEC"/>
    <w:multiLevelType w:val="multilevel"/>
    <w:tmpl w:val="84E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4E7DD5"/>
    <w:multiLevelType w:val="multilevel"/>
    <w:tmpl w:val="4B5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AC6FA3"/>
    <w:multiLevelType w:val="hybridMultilevel"/>
    <w:tmpl w:val="9B4400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6F36586"/>
    <w:multiLevelType w:val="multilevel"/>
    <w:tmpl w:val="3D2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41AC6"/>
    <w:multiLevelType w:val="multilevel"/>
    <w:tmpl w:val="CBB2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BD791F"/>
    <w:multiLevelType w:val="multilevel"/>
    <w:tmpl w:val="F520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5774DB"/>
    <w:multiLevelType w:val="hybridMultilevel"/>
    <w:tmpl w:val="552E3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561E84"/>
    <w:multiLevelType w:val="multilevel"/>
    <w:tmpl w:val="DC0C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FE5AC1"/>
    <w:multiLevelType w:val="multilevel"/>
    <w:tmpl w:val="B480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46790B"/>
    <w:multiLevelType w:val="multilevel"/>
    <w:tmpl w:val="E1DE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845AAC"/>
    <w:multiLevelType w:val="multilevel"/>
    <w:tmpl w:val="7676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CB452F3"/>
    <w:multiLevelType w:val="multilevel"/>
    <w:tmpl w:val="037C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BE6935"/>
    <w:multiLevelType w:val="multilevel"/>
    <w:tmpl w:val="DEC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957463">
    <w:abstractNumId w:val="2"/>
  </w:num>
  <w:num w:numId="2" w16cid:durableId="243149017">
    <w:abstractNumId w:val="1"/>
  </w:num>
  <w:num w:numId="3" w16cid:durableId="557209151">
    <w:abstractNumId w:val="26"/>
  </w:num>
  <w:num w:numId="4" w16cid:durableId="2007322933">
    <w:abstractNumId w:val="0"/>
  </w:num>
  <w:num w:numId="5" w16cid:durableId="621114959">
    <w:abstractNumId w:val="16"/>
  </w:num>
  <w:num w:numId="6" w16cid:durableId="577785607">
    <w:abstractNumId w:val="15"/>
  </w:num>
  <w:num w:numId="7" w16cid:durableId="156305670">
    <w:abstractNumId w:val="25"/>
  </w:num>
  <w:num w:numId="8" w16cid:durableId="475998849">
    <w:abstractNumId w:val="21"/>
  </w:num>
  <w:num w:numId="9" w16cid:durableId="1420833673">
    <w:abstractNumId w:val="18"/>
  </w:num>
  <w:num w:numId="10" w16cid:durableId="1148939774">
    <w:abstractNumId w:val="22"/>
  </w:num>
  <w:num w:numId="11" w16cid:durableId="1536507883">
    <w:abstractNumId w:val="12"/>
  </w:num>
  <w:num w:numId="12" w16cid:durableId="1626233384">
    <w:abstractNumId w:val="4"/>
  </w:num>
  <w:num w:numId="13" w16cid:durableId="1470397020">
    <w:abstractNumId w:val="19"/>
  </w:num>
  <w:num w:numId="14" w16cid:durableId="382095012">
    <w:abstractNumId w:val="17"/>
  </w:num>
  <w:num w:numId="15" w16cid:durableId="2096901920">
    <w:abstractNumId w:val="24"/>
  </w:num>
  <w:num w:numId="16" w16cid:durableId="481045350">
    <w:abstractNumId w:val="11"/>
  </w:num>
  <w:num w:numId="17" w16cid:durableId="1120146159">
    <w:abstractNumId w:val="3"/>
  </w:num>
  <w:num w:numId="18" w16cid:durableId="2100440861">
    <w:abstractNumId w:val="6"/>
  </w:num>
  <w:num w:numId="19" w16cid:durableId="1897816969">
    <w:abstractNumId w:val="10"/>
  </w:num>
  <w:num w:numId="20" w16cid:durableId="1122848019">
    <w:abstractNumId w:val="28"/>
  </w:num>
  <w:num w:numId="21" w16cid:durableId="1371417055">
    <w:abstractNumId w:val="23"/>
  </w:num>
  <w:num w:numId="22" w16cid:durableId="1013339031">
    <w:abstractNumId w:val="14"/>
  </w:num>
  <w:num w:numId="23" w16cid:durableId="374696120">
    <w:abstractNumId w:val="20"/>
  </w:num>
  <w:num w:numId="24" w16cid:durableId="1969971887">
    <w:abstractNumId w:val="13"/>
  </w:num>
  <w:num w:numId="25" w16cid:durableId="1091200542">
    <w:abstractNumId w:val="9"/>
  </w:num>
  <w:num w:numId="26" w16cid:durableId="224530646">
    <w:abstractNumId w:val="27"/>
  </w:num>
  <w:num w:numId="27" w16cid:durableId="1659922931">
    <w:abstractNumId w:val="8"/>
  </w:num>
  <w:num w:numId="28" w16cid:durableId="902250754">
    <w:abstractNumId w:val="7"/>
  </w:num>
  <w:num w:numId="29" w16cid:durableId="918968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84AC0F"/>
    <w:rsid w:val="000051E8"/>
    <w:rsid w:val="00023382"/>
    <w:rsid w:val="00152C92"/>
    <w:rsid w:val="00170B8D"/>
    <w:rsid w:val="00262B77"/>
    <w:rsid w:val="00424E4C"/>
    <w:rsid w:val="0054596F"/>
    <w:rsid w:val="00554E6D"/>
    <w:rsid w:val="006D5587"/>
    <w:rsid w:val="0071451D"/>
    <w:rsid w:val="008353D3"/>
    <w:rsid w:val="00A23883"/>
    <w:rsid w:val="00AE1D14"/>
    <w:rsid w:val="00C23007"/>
    <w:rsid w:val="00EA7123"/>
    <w:rsid w:val="39AC5B35"/>
    <w:rsid w:val="3A84AC0F"/>
    <w:rsid w:val="40D1F95C"/>
    <w:rsid w:val="4C7AA295"/>
    <w:rsid w:val="69AA37E5"/>
    <w:rsid w:val="6B03B6E1"/>
    <w:rsid w:val="6DC528F4"/>
    <w:rsid w:val="7157EB54"/>
    <w:rsid w:val="7241C6F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718B"/>
  <w15:docId w15:val="{225BFD02-DAE5-49E7-9CAE-4F75301E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tham Light" w:eastAsia="Gotham Light" w:hAnsi="Gotham Light" w:cs="Gotham Light"/>
      <w:lang w:val="en-GB"/>
    </w:rPr>
  </w:style>
  <w:style w:type="paragraph" w:styleId="Heading1">
    <w:name w:val="heading 1"/>
    <w:basedOn w:val="Normal"/>
    <w:uiPriority w:val="9"/>
    <w:qFormat/>
    <w:pPr>
      <w:spacing w:before="112"/>
      <w:ind w:left="100"/>
      <w:outlineLvl w:val="0"/>
    </w:pPr>
    <w:rPr>
      <w:rFonts w:ascii="Gotham Medium" w:eastAsia="Gotham Medium" w:hAnsi="Gotham Medium" w:cs="Gotham Med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4"/>
      <w:ind w:left="100"/>
    </w:pPr>
    <w:rPr>
      <w:rFonts w:ascii="Gotham Medium" w:eastAsia="Gotham Medium" w:hAnsi="Gotham Medium" w:cs="Gotham Medium"/>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Gotham Medium" w:eastAsia="Gotham Medium" w:hAnsi="Gotham Medium" w:cs="Gotham Medium"/>
    </w:rPr>
  </w:style>
  <w:style w:type="character" w:customStyle="1" w:styleId="normaltextrun">
    <w:name w:val="normaltextrun"/>
    <w:basedOn w:val="DefaultParagraphFont"/>
    <w:rsid w:val="00023382"/>
  </w:style>
  <w:style w:type="character" w:customStyle="1" w:styleId="eop">
    <w:name w:val="eop"/>
    <w:basedOn w:val="DefaultParagraphFont"/>
    <w:rsid w:val="00023382"/>
  </w:style>
  <w:style w:type="paragraph" w:customStyle="1" w:styleId="paragraph">
    <w:name w:val="paragraph"/>
    <w:basedOn w:val="Normal"/>
    <w:rsid w:val="00023382"/>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uiPriority w:val="99"/>
    <w:unhideWhenUsed/>
    <w:rsid w:val="6DC528F4"/>
    <w:pPr>
      <w:tabs>
        <w:tab w:val="center" w:pos="4680"/>
        <w:tab w:val="right" w:pos="9360"/>
      </w:tabs>
    </w:pPr>
  </w:style>
  <w:style w:type="paragraph" w:styleId="Footer">
    <w:name w:val="footer"/>
    <w:basedOn w:val="Normal"/>
    <w:uiPriority w:val="99"/>
    <w:unhideWhenUsed/>
    <w:rsid w:val="6DC528F4"/>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87903">
      <w:bodyDiv w:val="1"/>
      <w:marLeft w:val="0"/>
      <w:marRight w:val="0"/>
      <w:marTop w:val="0"/>
      <w:marBottom w:val="0"/>
      <w:divBdr>
        <w:top w:val="none" w:sz="0" w:space="0" w:color="auto"/>
        <w:left w:val="none" w:sz="0" w:space="0" w:color="auto"/>
        <w:bottom w:val="none" w:sz="0" w:space="0" w:color="auto"/>
        <w:right w:val="none" w:sz="0" w:space="0" w:color="auto"/>
      </w:divBdr>
      <w:divsChild>
        <w:div w:id="1604146620">
          <w:marLeft w:val="0"/>
          <w:marRight w:val="0"/>
          <w:marTop w:val="0"/>
          <w:marBottom w:val="0"/>
          <w:divBdr>
            <w:top w:val="none" w:sz="0" w:space="0" w:color="auto"/>
            <w:left w:val="none" w:sz="0" w:space="0" w:color="auto"/>
            <w:bottom w:val="none" w:sz="0" w:space="0" w:color="auto"/>
            <w:right w:val="none" w:sz="0" w:space="0" w:color="auto"/>
          </w:divBdr>
          <w:divsChild>
            <w:div w:id="42995018">
              <w:marLeft w:val="0"/>
              <w:marRight w:val="0"/>
              <w:marTop w:val="0"/>
              <w:marBottom w:val="0"/>
              <w:divBdr>
                <w:top w:val="none" w:sz="0" w:space="0" w:color="auto"/>
                <w:left w:val="none" w:sz="0" w:space="0" w:color="auto"/>
                <w:bottom w:val="none" w:sz="0" w:space="0" w:color="auto"/>
                <w:right w:val="none" w:sz="0" w:space="0" w:color="auto"/>
              </w:divBdr>
            </w:div>
          </w:divsChild>
        </w:div>
        <w:div w:id="229120196">
          <w:marLeft w:val="0"/>
          <w:marRight w:val="0"/>
          <w:marTop w:val="0"/>
          <w:marBottom w:val="0"/>
          <w:divBdr>
            <w:top w:val="none" w:sz="0" w:space="0" w:color="auto"/>
            <w:left w:val="none" w:sz="0" w:space="0" w:color="auto"/>
            <w:bottom w:val="none" w:sz="0" w:space="0" w:color="auto"/>
            <w:right w:val="none" w:sz="0" w:space="0" w:color="auto"/>
          </w:divBdr>
          <w:divsChild>
            <w:div w:id="482817351">
              <w:marLeft w:val="0"/>
              <w:marRight w:val="0"/>
              <w:marTop w:val="0"/>
              <w:marBottom w:val="0"/>
              <w:divBdr>
                <w:top w:val="none" w:sz="0" w:space="0" w:color="auto"/>
                <w:left w:val="none" w:sz="0" w:space="0" w:color="auto"/>
                <w:bottom w:val="none" w:sz="0" w:space="0" w:color="auto"/>
                <w:right w:val="none" w:sz="0" w:space="0" w:color="auto"/>
              </w:divBdr>
            </w:div>
            <w:div w:id="241447379">
              <w:marLeft w:val="0"/>
              <w:marRight w:val="0"/>
              <w:marTop w:val="0"/>
              <w:marBottom w:val="0"/>
              <w:divBdr>
                <w:top w:val="none" w:sz="0" w:space="0" w:color="auto"/>
                <w:left w:val="none" w:sz="0" w:space="0" w:color="auto"/>
                <w:bottom w:val="none" w:sz="0" w:space="0" w:color="auto"/>
                <w:right w:val="none" w:sz="0" w:space="0" w:color="auto"/>
              </w:divBdr>
            </w:div>
          </w:divsChild>
        </w:div>
        <w:div w:id="1959094439">
          <w:marLeft w:val="0"/>
          <w:marRight w:val="0"/>
          <w:marTop w:val="0"/>
          <w:marBottom w:val="0"/>
          <w:divBdr>
            <w:top w:val="none" w:sz="0" w:space="0" w:color="auto"/>
            <w:left w:val="none" w:sz="0" w:space="0" w:color="auto"/>
            <w:bottom w:val="none" w:sz="0" w:space="0" w:color="auto"/>
            <w:right w:val="none" w:sz="0" w:space="0" w:color="auto"/>
          </w:divBdr>
          <w:divsChild>
            <w:div w:id="457384435">
              <w:marLeft w:val="0"/>
              <w:marRight w:val="0"/>
              <w:marTop w:val="0"/>
              <w:marBottom w:val="0"/>
              <w:divBdr>
                <w:top w:val="none" w:sz="0" w:space="0" w:color="auto"/>
                <w:left w:val="none" w:sz="0" w:space="0" w:color="auto"/>
                <w:bottom w:val="none" w:sz="0" w:space="0" w:color="auto"/>
                <w:right w:val="none" w:sz="0" w:space="0" w:color="auto"/>
              </w:divBdr>
            </w:div>
          </w:divsChild>
        </w:div>
        <w:div w:id="242683769">
          <w:marLeft w:val="0"/>
          <w:marRight w:val="0"/>
          <w:marTop w:val="0"/>
          <w:marBottom w:val="0"/>
          <w:divBdr>
            <w:top w:val="none" w:sz="0" w:space="0" w:color="auto"/>
            <w:left w:val="none" w:sz="0" w:space="0" w:color="auto"/>
            <w:bottom w:val="none" w:sz="0" w:space="0" w:color="auto"/>
            <w:right w:val="none" w:sz="0" w:space="0" w:color="auto"/>
          </w:divBdr>
          <w:divsChild>
            <w:div w:id="2125222465">
              <w:marLeft w:val="0"/>
              <w:marRight w:val="0"/>
              <w:marTop w:val="0"/>
              <w:marBottom w:val="0"/>
              <w:divBdr>
                <w:top w:val="none" w:sz="0" w:space="0" w:color="auto"/>
                <w:left w:val="none" w:sz="0" w:space="0" w:color="auto"/>
                <w:bottom w:val="none" w:sz="0" w:space="0" w:color="auto"/>
                <w:right w:val="none" w:sz="0" w:space="0" w:color="auto"/>
              </w:divBdr>
            </w:div>
            <w:div w:id="389810097">
              <w:marLeft w:val="0"/>
              <w:marRight w:val="0"/>
              <w:marTop w:val="0"/>
              <w:marBottom w:val="0"/>
              <w:divBdr>
                <w:top w:val="none" w:sz="0" w:space="0" w:color="auto"/>
                <w:left w:val="none" w:sz="0" w:space="0" w:color="auto"/>
                <w:bottom w:val="none" w:sz="0" w:space="0" w:color="auto"/>
                <w:right w:val="none" w:sz="0" w:space="0" w:color="auto"/>
              </w:divBdr>
            </w:div>
            <w:div w:id="1649437046">
              <w:marLeft w:val="0"/>
              <w:marRight w:val="0"/>
              <w:marTop w:val="0"/>
              <w:marBottom w:val="0"/>
              <w:divBdr>
                <w:top w:val="none" w:sz="0" w:space="0" w:color="auto"/>
                <w:left w:val="none" w:sz="0" w:space="0" w:color="auto"/>
                <w:bottom w:val="none" w:sz="0" w:space="0" w:color="auto"/>
                <w:right w:val="none" w:sz="0" w:space="0" w:color="auto"/>
              </w:divBdr>
            </w:div>
            <w:div w:id="103885299">
              <w:marLeft w:val="0"/>
              <w:marRight w:val="0"/>
              <w:marTop w:val="0"/>
              <w:marBottom w:val="0"/>
              <w:divBdr>
                <w:top w:val="none" w:sz="0" w:space="0" w:color="auto"/>
                <w:left w:val="none" w:sz="0" w:space="0" w:color="auto"/>
                <w:bottom w:val="none" w:sz="0" w:space="0" w:color="auto"/>
                <w:right w:val="none" w:sz="0" w:space="0" w:color="auto"/>
              </w:divBdr>
            </w:div>
            <w:div w:id="2045131008">
              <w:marLeft w:val="0"/>
              <w:marRight w:val="0"/>
              <w:marTop w:val="0"/>
              <w:marBottom w:val="0"/>
              <w:divBdr>
                <w:top w:val="none" w:sz="0" w:space="0" w:color="auto"/>
                <w:left w:val="none" w:sz="0" w:space="0" w:color="auto"/>
                <w:bottom w:val="none" w:sz="0" w:space="0" w:color="auto"/>
                <w:right w:val="none" w:sz="0" w:space="0" w:color="auto"/>
              </w:divBdr>
            </w:div>
            <w:div w:id="1104303533">
              <w:marLeft w:val="0"/>
              <w:marRight w:val="0"/>
              <w:marTop w:val="0"/>
              <w:marBottom w:val="0"/>
              <w:divBdr>
                <w:top w:val="none" w:sz="0" w:space="0" w:color="auto"/>
                <w:left w:val="none" w:sz="0" w:space="0" w:color="auto"/>
                <w:bottom w:val="none" w:sz="0" w:space="0" w:color="auto"/>
                <w:right w:val="none" w:sz="0" w:space="0" w:color="auto"/>
              </w:divBdr>
            </w:div>
            <w:div w:id="324893022">
              <w:marLeft w:val="0"/>
              <w:marRight w:val="0"/>
              <w:marTop w:val="0"/>
              <w:marBottom w:val="0"/>
              <w:divBdr>
                <w:top w:val="none" w:sz="0" w:space="0" w:color="auto"/>
                <w:left w:val="none" w:sz="0" w:space="0" w:color="auto"/>
                <w:bottom w:val="none" w:sz="0" w:space="0" w:color="auto"/>
                <w:right w:val="none" w:sz="0" w:space="0" w:color="auto"/>
              </w:divBdr>
            </w:div>
            <w:div w:id="718044240">
              <w:marLeft w:val="0"/>
              <w:marRight w:val="0"/>
              <w:marTop w:val="0"/>
              <w:marBottom w:val="0"/>
              <w:divBdr>
                <w:top w:val="none" w:sz="0" w:space="0" w:color="auto"/>
                <w:left w:val="none" w:sz="0" w:space="0" w:color="auto"/>
                <w:bottom w:val="none" w:sz="0" w:space="0" w:color="auto"/>
                <w:right w:val="none" w:sz="0" w:space="0" w:color="auto"/>
              </w:divBdr>
            </w:div>
            <w:div w:id="964772018">
              <w:marLeft w:val="0"/>
              <w:marRight w:val="0"/>
              <w:marTop w:val="0"/>
              <w:marBottom w:val="0"/>
              <w:divBdr>
                <w:top w:val="none" w:sz="0" w:space="0" w:color="auto"/>
                <w:left w:val="none" w:sz="0" w:space="0" w:color="auto"/>
                <w:bottom w:val="none" w:sz="0" w:space="0" w:color="auto"/>
                <w:right w:val="none" w:sz="0" w:space="0" w:color="auto"/>
              </w:divBdr>
            </w:div>
            <w:div w:id="89664750">
              <w:marLeft w:val="0"/>
              <w:marRight w:val="0"/>
              <w:marTop w:val="0"/>
              <w:marBottom w:val="0"/>
              <w:divBdr>
                <w:top w:val="none" w:sz="0" w:space="0" w:color="auto"/>
                <w:left w:val="none" w:sz="0" w:space="0" w:color="auto"/>
                <w:bottom w:val="none" w:sz="0" w:space="0" w:color="auto"/>
                <w:right w:val="none" w:sz="0" w:space="0" w:color="auto"/>
              </w:divBdr>
            </w:div>
            <w:div w:id="1199588575">
              <w:marLeft w:val="0"/>
              <w:marRight w:val="0"/>
              <w:marTop w:val="0"/>
              <w:marBottom w:val="0"/>
              <w:divBdr>
                <w:top w:val="none" w:sz="0" w:space="0" w:color="auto"/>
                <w:left w:val="none" w:sz="0" w:space="0" w:color="auto"/>
                <w:bottom w:val="none" w:sz="0" w:space="0" w:color="auto"/>
                <w:right w:val="none" w:sz="0" w:space="0" w:color="auto"/>
              </w:divBdr>
            </w:div>
            <w:div w:id="885990002">
              <w:marLeft w:val="0"/>
              <w:marRight w:val="0"/>
              <w:marTop w:val="0"/>
              <w:marBottom w:val="0"/>
              <w:divBdr>
                <w:top w:val="none" w:sz="0" w:space="0" w:color="auto"/>
                <w:left w:val="none" w:sz="0" w:space="0" w:color="auto"/>
                <w:bottom w:val="none" w:sz="0" w:space="0" w:color="auto"/>
                <w:right w:val="none" w:sz="0" w:space="0" w:color="auto"/>
              </w:divBdr>
            </w:div>
            <w:div w:id="74591168">
              <w:marLeft w:val="0"/>
              <w:marRight w:val="0"/>
              <w:marTop w:val="0"/>
              <w:marBottom w:val="0"/>
              <w:divBdr>
                <w:top w:val="none" w:sz="0" w:space="0" w:color="auto"/>
                <w:left w:val="none" w:sz="0" w:space="0" w:color="auto"/>
                <w:bottom w:val="none" w:sz="0" w:space="0" w:color="auto"/>
                <w:right w:val="none" w:sz="0" w:space="0" w:color="auto"/>
              </w:divBdr>
            </w:div>
            <w:div w:id="2091852951">
              <w:marLeft w:val="0"/>
              <w:marRight w:val="0"/>
              <w:marTop w:val="0"/>
              <w:marBottom w:val="0"/>
              <w:divBdr>
                <w:top w:val="none" w:sz="0" w:space="0" w:color="auto"/>
                <w:left w:val="none" w:sz="0" w:space="0" w:color="auto"/>
                <w:bottom w:val="none" w:sz="0" w:space="0" w:color="auto"/>
                <w:right w:val="none" w:sz="0" w:space="0" w:color="auto"/>
              </w:divBdr>
            </w:div>
            <w:div w:id="1034497571">
              <w:marLeft w:val="0"/>
              <w:marRight w:val="0"/>
              <w:marTop w:val="0"/>
              <w:marBottom w:val="0"/>
              <w:divBdr>
                <w:top w:val="none" w:sz="0" w:space="0" w:color="auto"/>
                <w:left w:val="none" w:sz="0" w:space="0" w:color="auto"/>
                <w:bottom w:val="none" w:sz="0" w:space="0" w:color="auto"/>
                <w:right w:val="none" w:sz="0" w:space="0" w:color="auto"/>
              </w:divBdr>
            </w:div>
          </w:divsChild>
        </w:div>
        <w:div w:id="968439871">
          <w:marLeft w:val="0"/>
          <w:marRight w:val="0"/>
          <w:marTop w:val="0"/>
          <w:marBottom w:val="0"/>
          <w:divBdr>
            <w:top w:val="none" w:sz="0" w:space="0" w:color="auto"/>
            <w:left w:val="none" w:sz="0" w:space="0" w:color="auto"/>
            <w:bottom w:val="none" w:sz="0" w:space="0" w:color="auto"/>
            <w:right w:val="none" w:sz="0" w:space="0" w:color="auto"/>
          </w:divBdr>
          <w:divsChild>
            <w:div w:id="776949740">
              <w:marLeft w:val="0"/>
              <w:marRight w:val="0"/>
              <w:marTop w:val="0"/>
              <w:marBottom w:val="0"/>
              <w:divBdr>
                <w:top w:val="none" w:sz="0" w:space="0" w:color="auto"/>
                <w:left w:val="none" w:sz="0" w:space="0" w:color="auto"/>
                <w:bottom w:val="none" w:sz="0" w:space="0" w:color="auto"/>
                <w:right w:val="none" w:sz="0" w:space="0" w:color="auto"/>
              </w:divBdr>
            </w:div>
          </w:divsChild>
        </w:div>
        <w:div w:id="894312212">
          <w:marLeft w:val="0"/>
          <w:marRight w:val="0"/>
          <w:marTop w:val="0"/>
          <w:marBottom w:val="0"/>
          <w:divBdr>
            <w:top w:val="none" w:sz="0" w:space="0" w:color="auto"/>
            <w:left w:val="none" w:sz="0" w:space="0" w:color="auto"/>
            <w:bottom w:val="none" w:sz="0" w:space="0" w:color="auto"/>
            <w:right w:val="none" w:sz="0" w:space="0" w:color="auto"/>
          </w:divBdr>
          <w:divsChild>
            <w:div w:id="1449815882">
              <w:marLeft w:val="0"/>
              <w:marRight w:val="0"/>
              <w:marTop w:val="0"/>
              <w:marBottom w:val="0"/>
              <w:divBdr>
                <w:top w:val="none" w:sz="0" w:space="0" w:color="auto"/>
                <w:left w:val="none" w:sz="0" w:space="0" w:color="auto"/>
                <w:bottom w:val="none" w:sz="0" w:space="0" w:color="auto"/>
                <w:right w:val="none" w:sz="0" w:space="0" w:color="auto"/>
              </w:divBdr>
            </w:div>
            <w:div w:id="373120117">
              <w:marLeft w:val="0"/>
              <w:marRight w:val="0"/>
              <w:marTop w:val="0"/>
              <w:marBottom w:val="0"/>
              <w:divBdr>
                <w:top w:val="none" w:sz="0" w:space="0" w:color="auto"/>
                <w:left w:val="none" w:sz="0" w:space="0" w:color="auto"/>
                <w:bottom w:val="none" w:sz="0" w:space="0" w:color="auto"/>
                <w:right w:val="none" w:sz="0" w:space="0" w:color="auto"/>
              </w:divBdr>
            </w:div>
            <w:div w:id="984746938">
              <w:marLeft w:val="0"/>
              <w:marRight w:val="0"/>
              <w:marTop w:val="0"/>
              <w:marBottom w:val="0"/>
              <w:divBdr>
                <w:top w:val="none" w:sz="0" w:space="0" w:color="auto"/>
                <w:left w:val="none" w:sz="0" w:space="0" w:color="auto"/>
                <w:bottom w:val="none" w:sz="0" w:space="0" w:color="auto"/>
                <w:right w:val="none" w:sz="0" w:space="0" w:color="auto"/>
              </w:divBdr>
            </w:div>
            <w:div w:id="2095279023">
              <w:marLeft w:val="0"/>
              <w:marRight w:val="0"/>
              <w:marTop w:val="0"/>
              <w:marBottom w:val="0"/>
              <w:divBdr>
                <w:top w:val="none" w:sz="0" w:space="0" w:color="auto"/>
                <w:left w:val="none" w:sz="0" w:space="0" w:color="auto"/>
                <w:bottom w:val="none" w:sz="0" w:space="0" w:color="auto"/>
                <w:right w:val="none" w:sz="0" w:space="0" w:color="auto"/>
              </w:divBdr>
            </w:div>
          </w:divsChild>
        </w:div>
        <w:div w:id="1028065802">
          <w:marLeft w:val="0"/>
          <w:marRight w:val="0"/>
          <w:marTop w:val="0"/>
          <w:marBottom w:val="0"/>
          <w:divBdr>
            <w:top w:val="none" w:sz="0" w:space="0" w:color="auto"/>
            <w:left w:val="none" w:sz="0" w:space="0" w:color="auto"/>
            <w:bottom w:val="none" w:sz="0" w:space="0" w:color="auto"/>
            <w:right w:val="none" w:sz="0" w:space="0" w:color="auto"/>
          </w:divBdr>
          <w:divsChild>
            <w:div w:id="1304460622">
              <w:marLeft w:val="0"/>
              <w:marRight w:val="0"/>
              <w:marTop w:val="0"/>
              <w:marBottom w:val="0"/>
              <w:divBdr>
                <w:top w:val="none" w:sz="0" w:space="0" w:color="auto"/>
                <w:left w:val="none" w:sz="0" w:space="0" w:color="auto"/>
                <w:bottom w:val="none" w:sz="0" w:space="0" w:color="auto"/>
                <w:right w:val="none" w:sz="0" w:space="0" w:color="auto"/>
              </w:divBdr>
            </w:div>
          </w:divsChild>
        </w:div>
        <w:div w:id="523133323">
          <w:marLeft w:val="0"/>
          <w:marRight w:val="0"/>
          <w:marTop w:val="0"/>
          <w:marBottom w:val="0"/>
          <w:divBdr>
            <w:top w:val="none" w:sz="0" w:space="0" w:color="auto"/>
            <w:left w:val="none" w:sz="0" w:space="0" w:color="auto"/>
            <w:bottom w:val="none" w:sz="0" w:space="0" w:color="auto"/>
            <w:right w:val="none" w:sz="0" w:space="0" w:color="auto"/>
          </w:divBdr>
          <w:divsChild>
            <w:div w:id="750394303">
              <w:marLeft w:val="0"/>
              <w:marRight w:val="0"/>
              <w:marTop w:val="0"/>
              <w:marBottom w:val="0"/>
              <w:divBdr>
                <w:top w:val="none" w:sz="0" w:space="0" w:color="auto"/>
                <w:left w:val="none" w:sz="0" w:space="0" w:color="auto"/>
                <w:bottom w:val="none" w:sz="0" w:space="0" w:color="auto"/>
                <w:right w:val="none" w:sz="0" w:space="0" w:color="auto"/>
              </w:divBdr>
            </w:div>
            <w:div w:id="1828521310">
              <w:marLeft w:val="0"/>
              <w:marRight w:val="0"/>
              <w:marTop w:val="0"/>
              <w:marBottom w:val="0"/>
              <w:divBdr>
                <w:top w:val="none" w:sz="0" w:space="0" w:color="auto"/>
                <w:left w:val="none" w:sz="0" w:space="0" w:color="auto"/>
                <w:bottom w:val="none" w:sz="0" w:space="0" w:color="auto"/>
                <w:right w:val="none" w:sz="0" w:space="0" w:color="auto"/>
              </w:divBdr>
            </w:div>
            <w:div w:id="1755785303">
              <w:marLeft w:val="0"/>
              <w:marRight w:val="0"/>
              <w:marTop w:val="0"/>
              <w:marBottom w:val="0"/>
              <w:divBdr>
                <w:top w:val="none" w:sz="0" w:space="0" w:color="auto"/>
                <w:left w:val="none" w:sz="0" w:space="0" w:color="auto"/>
                <w:bottom w:val="none" w:sz="0" w:space="0" w:color="auto"/>
                <w:right w:val="none" w:sz="0" w:space="0" w:color="auto"/>
              </w:divBdr>
            </w:div>
            <w:div w:id="623585676">
              <w:marLeft w:val="0"/>
              <w:marRight w:val="0"/>
              <w:marTop w:val="0"/>
              <w:marBottom w:val="0"/>
              <w:divBdr>
                <w:top w:val="none" w:sz="0" w:space="0" w:color="auto"/>
                <w:left w:val="none" w:sz="0" w:space="0" w:color="auto"/>
                <w:bottom w:val="none" w:sz="0" w:space="0" w:color="auto"/>
                <w:right w:val="none" w:sz="0" w:space="0" w:color="auto"/>
              </w:divBdr>
            </w:div>
            <w:div w:id="2140489680">
              <w:marLeft w:val="0"/>
              <w:marRight w:val="0"/>
              <w:marTop w:val="0"/>
              <w:marBottom w:val="0"/>
              <w:divBdr>
                <w:top w:val="none" w:sz="0" w:space="0" w:color="auto"/>
                <w:left w:val="none" w:sz="0" w:space="0" w:color="auto"/>
                <w:bottom w:val="none" w:sz="0" w:space="0" w:color="auto"/>
                <w:right w:val="none" w:sz="0" w:space="0" w:color="auto"/>
              </w:divBdr>
            </w:div>
            <w:div w:id="558982731">
              <w:marLeft w:val="0"/>
              <w:marRight w:val="0"/>
              <w:marTop w:val="0"/>
              <w:marBottom w:val="0"/>
              <w:divBdr>
                <w:top w:val="none" w:sz="0" w:space="0" w:color="auto"/>
                <w:left w:val="none" w:sz="0" w:space="0" w:color="auto"/>
                <w:bottom w:val="none" w:sz="0" w:space="0" w:color="auto"/>
                <w:right w:val="none" w:sz="0" w:space="0" w:color="auto"/>
              </w:divBdr>
            </w:div>
            <w:div w:id="1835488435">
              <w:marLeft w:val="0"/>
              <w:marRight w:val="0"/>
              <w:marTop w:val="0"/>
              <w:marBottom w:val="0"/>
              <w:divBdr>
                <w:top w:val="none" w:sz="0" w:space="0" w:color="auto"/>
                <w:left w:val="none" w:sz="0" w:space="0" w:color="auto"/>
                <w:bottom w:val="none" w:sz="0" w:space="0" w:color="auto"/>
                <w:right w:val="none" w:sz="0" w:space="0" w:color="auto"/>
              </w:divBdr>
            </w:div>
            <w:div w:id="128399401">
              <w:marLeft w:val="0"/>
              <w:marRight w:val="0"/>
              <w:marTop w:val="0"/>
              <w:marBottom w:val="0"/>
              <w:divBdr>
                <w:top w:val="none" w:sz="0" w:space="0" w:color="auto"/>
                <w:left w:val="none" w:sz="0" w:space="0" w:color="auto"/>
                <w:bottom w:val="none" w:sz="0" w:space="0" w:color="auto"/>
                <w:right w:val="none" w:sz="0" w:space="0" w:color="auto"/>
              </w:divBdr>
            </w:div>
            <w:div w:id="354113581">
              <w:marLeft w:val="0"/>
              <w:marRight w:val="0"/>
              <w:marTop w:val="0"/>
              <w:marBottom w:val="0"/>
              <w:divBdr>
                <w:top w:val="none" w:sz="0" w:space="0" w:color="auto"/>
                <w:left w:val="none" w:sz="0" w:space="0" w:color="auto"/>
                <w:bottom w:val="none" w:sz="0" w:space="0" w:color="auto"/>
                <w:right w:val="none" w:sz="0" w:space="0" w:color="auto"/>
              </w:divBdr>
            </w:div>
            <w:div w:id="1318878490">
              <w:marLeft w:val="0"/>
              <w:marRight w:val="0"/>
              <w:marTop w:val="0"/>
              <w:marBottom w:val="0"/>
              <w:divBdr>
                <w:top w:val="none" w:sz="0" w:space="0" w:color="auto"/>
                <w:left w:val="none" w:sz="0" w:space="0" w:color="auto"/>
                <w:bottom w:val="none" w:sz="0" w:space="0" w:color="auto"/>
                <w:right w:val="none" w:sz="0" w:space="0" w:color="auto"/>
              </w:divBdr>
            </w:div>
            <w:div w:id="1783955749">
              <w:marLeft w:val="0"/>
              <w:marRight w:val="0"/>
              <w:marTop w:val="0"/>
              <w:marBottom w:val="0"/>
              <w:divBdr>
                <w:top w:val="none" w:sz="0" w:space="0" w:color="auto"/>
                <w:left w:val="none" w:sz="0" w:space="0" w:color="auto"/>
                <w:bottom w:val="none" w:sz="0" w:space="0" w:color="auto"/>
                <w:right w:val="none" w:sz="0" w:space="0" w:color="auto"/>
              </w:divBdr>
            </w:div>
            <w:div w:id="1714303193">
              <w:marLeft w:val="0"/>
              <w:marRight w:val="0"/>
              <w:marTop w:val="0"/>
              <w:marBottom w:val="0"/>
              <w:divBdr>
                <w:top w:val="none" w:sz="0" w:space="0" w:color="auto"/>
                <w:left w:val="none" w:sz="0" w:space="0" w:color="auto"/>
                <w:bottom w:val="none" w:sz="0" w:space="0" w:color="auto"/>
                <w:right w:val="none" w:sz="0" w:space="0" w:color="auto"/>
              </w:divBdr>
            </w:div>
            <w:div w:id="123735731">
              <w:marLeft w:val="0"/>
              <w:marRight w:val="0"/>
              <w:marTop w:val="0"/>
              <w:marBottom w:val="0"/>
              <w:divBdr>
                <w:top w:val="none" w:sz="0" w:space="0" w:color="auto"/>
                <w:left w:val="none" w:sz="0" w:space="0" w:color="auto"/>
                <w:bottom w:val="none" w:sz="0" w:space="0" w:color="auto"/>
                <w:right w:val="none" w:sz="0" w:space="0" w:color="auto"/>
              </w:divBdr>
            </w:div>
            <w:div w:id="114061814">
              <w:marLeft w:val="0"/>
              <w:marRight w:val="0"/>
              <w:marTop w:val="0"/>
              <w:marBottom w:val="0"/>
              <w:divBdr>
                <w:top w:val="none" w:sz="0" w:space="0" w:color="auto"/>
                <w:left w:val="none" w:sz="0" w:space="0" w:color="auto"/>
                <w:bottom w:val="none" w:sz="0" w:space="0" w:color="auto"/>
                <w:right w:val="none" w:sz="0" w:space="0" w:color="auto"/>
              </w:divBdr>
            </w:div>
            <w:div w:id="441150811">
              <w:marLeft w:val="0"/>
              <w:marRight w:val="0"/>
              <w:marTop w:val="0"/>
              <w:marBottom w:val="0"/>
              <w:divBdr>
                <w:top w:val="none" w:sz="0" w:space="0" w:color="auto"/>
                <w:left w:val="none" w:sz="0" w:space="0" w:color="auto"/>
                <w:bottom w:val="none" w:sz="0" w:space="0" w:color="auto"/>
                <w:right w:val="none" w:sz="0" w:space="0" w:color="auto"/>
              </w:divBdr>
            </w:div>
            <w:div w:id="1665284473">
              <w:marLeft w:val="0"/>
              <w:marRight w:val="0"/>
              <w:marTop w:val="0"/>
              <w:marBottom w:val="0"/>
              <w:divBdr>
                <w:top w:val="none" w:sz="0" w:space="0" w:color="auto"/>
                <w:left w:val="none" w:sz="0" w:space="0" w:color="auto"/>
                <w:bottom w:val="none" w:sz="0" w:space="0" w:color="auto"/>
                <w:right w:val="none" w:sz="0" w:space="0" w:color="auto"/>
              </w:divBdr>
            </w:div>
            <w:div w:id="1821657780">
              <w:marLeft w:val="0"/>
              <w:marRight w:val="0"/>
              <w:marTop w:val="0"/>
              <w:marBottom w:val="0"/>
              <w:divBdr>
                <w:top w:val="none" w:sz="0" w:space="0" w:color="auto"/>
                <w:left w:val="none" w:sz="0" w:space="0" w:color="auto"/>
                <w:bottom w:val="none" w:sz="0" w:space="0" w:color="auto"/>
                <w:right w:val="none" w:sz="0" w:space="0" w:color="auto"/>
              </w:divBdr>
            </w:div>
            <w:div w:id="2133204345">
              <w:marLeft w:val="0"/>
              <w:marRight w:val="0"/>
              <w:marTop w:val="0"/>
              <w:marBottom w:val="0"/>
              <w:divBdr>
                <w:top w:val="none" w:sz="0" w:space="0" w:color="auto"/>
                <w:left w:val="none" w:sz="0" w:space="0" w:color="auto"/>
                <w:bottom w:val="none" w:sz="0" w:space="0" w:color="auto"/>
                <w:right w:val="none" w:sz="0" w:space="0" w:color="auto"/>
              </w:divBdr>
            </w:div>
            <w:div w:id="8958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6550">
      <w:bodyDiv w:val="1"/>
      <w:marLeft w:val="0"/>
      <w:marRight w:val="0"/>
      <w:marTop w:val="0"/>
      <w:marBottom w:val="0"/>
      <w:divBdr>
        <w:top w:val="none" w:sz="0" w:space="0" w:color="auto"/>
        <w:left w:val="none" w:sz="0" w:space="0" w:color="auto"/>
        <w:bottom w:val="none" w:sz="0" w:space="0" w:color="auto"/>
        <w:right w:val="none" w:sz="0" w:space="0" w:color="auto"/>
      </w:divBdr>
    </w:div>
    <w:div w:id="1285964230">
      <w:bodyDiv w:val="1"/>
      <w:marLeft w:val="0"/>
      <w:marRight w:val="0"/>
      <w:marTop w:val="0"/>
      <w:marBottom w:val="0"/>
      <w:divBdr>
        <w:top w:val="none" w:sz="0" w:space="0" w:color="auto"/>
        <w:left w:val="none" w:sz="0" w:space="0" w:color="auto"/>
        <w:bottom w:val="none" w:sz="0" w:space="0" w:color="auto"/>
        <w:right w:val="none" w:sz="0" w:space="0" w:color="auto"/>
      </w:divBdr>
      <w:divsChild>
        <w:div w:id="15808793">
          <w:marLeft w:val="0"/>
          <w:marRight w:val="0"/>
          <w:marTop w:val="0"/>
          <w:marBottom w:val="0"/>
          <w:divBdr>
            <w:top w:val="none" w:sz="0" w:space="0" w:color="auto"/>
            <w:left w:val="none" w:sz="0" w:space="0" w:color="auto"/>
            <w:bottom w:val="none" w:sz="0" w:space="0" w:color="auto"/>
            <w:right w:val="none" w:sz="0" w:space="0" w:color="auto"/>
          </w:divBdr>
          <w:divsChild>
            <w:div w:id="981469315">
              <w:marLeft w:val="0"/>
              <w:marRight w:val="0"/>
              <w:marTop w:val="0"/>
              <w:marBottom w:val="0"/>
              <w:divBdr>
                <w:top w:val="none" w:sz="0" w:space="0" w:color="auto"/>
                <w:left w:val="none" w:sz="0" w:space="0" w:color="auto"/>
                <w:bottom w:val="none" w:sz="0" w:space="0" w:color="auto"/>
                <w:right w:val="none" w:sz="0" w:space="0" w:color="auto"/>
              </w:divBdr>
            </w:div>
          </w:divsChild>
        </w:div>
        <w:div w:id="1731420091">
          <w:marLeft w:val="0"/>
          <w:marRight w:val="0"/>
          <w:marTop w:val="0"/>
          <w:marBottom w:val="0"/>
          <w:divBdr>
            <w:top w:val="none" w:sz="0" w:space="0" w:color="auto"/>
            <w:left w:val="none" w:sz="0" w:space="0" w:color="auto"/>
            <w:bottom w:val="none" w:sz="0" w:space="0" w:color="auto"/>
            <w:right w:val="none" w:sz="0" w:space="0" w:color="auto"/>
          </w:divBdr>
          <w:divsChild>
            <w:div w:id="309679198">
              <w:marLeft w:val="0"/>
              <w:marRight w:val="0"/>
              <w:marTop w:val="0"/>
              <w:marBottom w:val="0"/>
              <w:divBdr>
                <w:top w:val="none" w:sz="0" w:space="0" w:color="auto"/>
                <w:left w:val="none" w:sz="0" w:space="0" w:color="auto"/>
                <w:bottom w:val="none" w:sz="0" w:space="0" w:color="auto"/>
                <w:right w:val="none" w:sz="0" w:space="0" w:color="auto"/>
              </w:divBdr>
            </w:div>
            <w:div w:id="1191408608">
              <w:marLeft w:val="0"/>
              <w:marRight w:val="0"/>
              <w:marTop w:val="0"/>
              <w:marBottom w:val="0"/>
              <w:divBdr>
                <w:top w:val="none" w:sz="0" w:space="0" w:color="auto"/>
                <w:left w:val="none" w:sz="0" w:space="0" w:color="auto"/>
                <w:bottom w:val="none" w:sz="0" w:space="0" w:color="auto"/>
                <w:right w:val="none" w:sz="0" w:space="0" w:color="auto"/>
              </w:divBdr>
            </w:div>
            <w:div w:id="1416049467">
              <w:marLeft w:val="0"/>
              <w:marRight w:val="0"/>
              <w:marTop w:val="0"/>
              <w:marBottom w:val="0"/>
              <w:divBdr>
                <w:top w:val="none" w:sz="0" w:space="0" w:color="auto"/>
                <w:left w:val="none" w:sz="0" w:space="0" w:color="auto"/>
                <w:bottom w:val="none" w:sz="0" w:space="0" w:color="auto"/>
                <w:right w:val="none" w:sz="0" w:space="0" w:color="auto"/>
              </w:divBdr>
            </w:div>
            <w:div w:id="1107458750">
              <w:marLeft w:val="0"/>
              <w:marRight w:val="0"/>
              <w:marTop w:val="0"/>
              <w:marBottom w:val="0"/>
              <w:divBdr>
                <w:top w:val="none" w:sz="0" w:space="0" w:color="auto"/>
                <w:left w:val="none" w:sz="0" w:space="0" w:color="auto"/>
                <w:bottom w:val="none" w:sz="0" w:space="0" w:color="auto"/>
                <w:right w:val="none" w:sz="0" w:space="0" w:color="auto"/>
              </w:divBdr>
            </w:div>
            <w:div w:id="2015912670">
              <w:marLeft w:val="0"/>
              <w:marRight w:val="0"/>
              <w:marTop w:val="0"/>
              <w:marBottom w:val="0"/>
              <w:divBdr>
                <w:top w:val="none" w:sz="0" w:space="0" w:color="auto"/>
                <w:left w:val="none" w:sz="0" w:space="0" w:color="auto"/>
                <w:bottom w:val="none" w:sz="0" w:space="0" w:color="auto"/>
                <w:right w:val="none" w:sz="0" w:space="0" w:color="auto"/>
              </w:divBdr>
            </w:div>
            <w:div w:id="387383698">
              <w:marLeft w:val="0"/>
              <w:marRight w:val="0"/>
              <w:marTop w:val="0"/>
              <w:marBottom w:val="0"/>
              <w:divBdr>
                <w:top w:val="none" w:sz="0" w:space="0" w:color="auto"/>
                <w:left w:val="none" w:sz="0" w:space="0" w:color="auto"/>
                <w:bottom w:val="none" w:sz="0" w:space="0" w:color="auto"/>
                <w:right w:val="none" w:sz="0" w:space="0" w:color="auto"/>
              </w:divBdr>
            </w:div>
            <w:div w:id="178736696">
              <w:marLeft w:val="0"/>
              <w:marRight w:val="0"/>
              <w:marTop w:val="0"/>
              <w:marBottom w:val="0"/>
              <w:divBdr>
                <w:top w:val="none" w:sz="0" w:space="0" w:color="auto"/>
                <w:left w:val="none" w:sz="0" w:space="0" w:color="auto"/>
                <w:bottom w:val="none" w:sz="0" w:space="0" w:color="auto"/>
                <w:right w:val="none" w:sz="0" w:space="0" w:color="auto"/>
              </w:divBdr>
            </w:div>
            <w:div w:id="2027631720">
              <w:marLeft w:val="0"/>
              <w:marRight w:val="0"/>
              <w:marTop w:val="0"/>
              <w:marBottom w:val="0"/>
              <w:divBdr>
                <w:top w:val="none" w:sz="0" w:space="0" w:color="auto"/>
                <w:left w:val="none" w:sz="0" w:space="0" w:color="auto"/>
                <w:bottom w:val="none" w:sz="0" w:space="0" w:color="auto"/>
                <w:right w:val="none" w:sz="0" w:space="0" w:color="auto"/>
              </w:divBdr>
            </w:div>
            <w:div w:id="382825569">
              <w:marLeft w:val="0"/>
              <w:marRight w:val="0"/>
              <w:marTop w:val="0"/>
              <w:marBottom w:val="0"/>
              <w:divBdr>
                <w:top w:val="none" w:sz="0" w:space="0" w:color="auto"/>
                <w:left w:val="none" w:sz="0" w:space="0" w:color="auto"/>
                <w:bottom w:val="none" w:sz="0" w:space="0" w:color="auto"/>
                <w:right w:val="none" w:sz="0" w:space="0" w:color="auto"/>
              </w:divBdr>
            </w:div>
            <w:div w:id="1781728353">
              <w:marLeft w:val="0"/>
              <w:marRight w:val="0"/>
              <w:marTop w:val="0"/>
              <w:marBottom w:val="0"/>
              <w:divBdr>
                <w:top w:val="none" w:sz="0" w:space="0" w:color="auto"/>
                <w:left w:val="none" w:sz="0" w:space="0" w:color="auto"/>
                <w:bottom w:val="none" w:sz="0" w:space="0" w:color="auto"/>
                <w:right w:val="none" w:sz="0" w:space="0" w:color="auto"/>
              </w:divBdr>
            </w:div>
            <w:div w:id="80807698">
              <w:marLeft w:val="0"/>
              <w:marRight w:val="0"/>
              <w:marTop w:val="0"/>
              <w:marBottom w:val="0"/>
              <w:divBdr>
                <w:top w:val="none" w:sz="0" w:space="0" w:color="auto"/>
                <w:left w:val="none" w:sz="0" w:space="0" w:color="auto"/>
                <w:bottom w:val="none" w:sz="0" w:space="0" w:color="auto"/>
                <w:right w:val="none" w:sz="0" w:space="0" w:color="auto"/>
              </w:divBdr>
            </w:div>
            <w:div w:id="1074819869">
              <w:marLeft w:val="0"/>
              <w:marRight w:val="0"/>
              <w:marTop w:val="0"/>
              <w:marBottom w:val="0"/>
              <w:divBdr>
                <w:top w:val="none" w:sz="0" w:space="0" w:color="auto"/>
                <w:left w:val="none" w:sz="0" w:space="0" w:color="auto"/>
                <w:bottom w:val="none" w:sz="0" w:space="0" w:color="auto"/>
                <w:right w:val="none" w:sz="0" w:space="0" w:color="auto"/>
              </w:divBdr>
            </w:div>
            <w:div w:id="983967368">
              <w:marLeft w:val="0"/>
              <w:marRight w:val="0"/>
              <w:marTop w:val="0"/>
              <w:marBottom w:val="0"/>
              <w:divBdr>
                <w:top w:val="none" w:sz="0" w:space="0" w:color="auto"/>
                <w:left w:val="none" w:sz="0" w:space="0" w:color="auto"/>
                <w:bottom w:val="none" w:sz="0" w:space="0" w:color="auto"/>
                <w:right w:val="none" w:sz="0" w:space="0" w:color="auto"/>
              </w:divBdr>
            </w:div>
            <w:div w:id="1081369711">
              <w:marLeft w:val="0"/>
              <w:marRight w:val="0"/>
              <w:marTop w:val="0"/>
              <w:marBottom w:val="0"/>
              <w:divBdr>
                <w:top w:val="none" w:sz="0" w:space="0" w:color="auto"/>
                <w:left w:val="none" w:sz="0" w:space="0" w:color="auto"/>
                <w:bottom w:val="none" w:sz="0" w:space="0" w:color="auto"/>
                <w:right w:val="none" w:sz="0" w:space="0" w:color="auto"/>
              </w:divBdr>
            </w:div>
            <w:div w:id="77177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0996">
      <w:bodyDiv w:val="1"/>
      <w:marLeft w:val="0"/>
      <w:marRight w:val="0"/>
      <w:marTop w:val="0"/>
      <w:marBottom w:val="0"/>
      <w:divBdr>
        <w:top w:val="none" w:sz="0" w:space="0" w:color="auto"/>
        <w:left w:val="none" w:sz="0" w:space="0" w:color="auto"/>
        <w:bottom w:val="none" w:sz="0" w:space="0" w:color="auto"/>
        <w:right w:val="none" w:sz="0" w:space="0" w:color="auto"/>
      </w:divBdr>
      <w:divsChild>
        <w:div w:id="682823767">
          <w:marLeft w:val="0"/>
          <w:marRight w:val="0"/>
          <w:marTop w:val="0"/>
          <w:marBottom w:val="0"/>
          <w:divBdr>
            <w:top w:val="none" w:sz="0" w:space="0" w:color="auto"/>
            <w:left w:val="none" w:sz="0" w:space="0" w:color="auto"/>
            <w:bottom w:val="none" w:sz="0" w:space="0" w:color="auto"/>
            <w:right w:val="none" w:sz="0" w:space="0" w:color="auto"/>
          </w:divBdr>
          <w:divsChild>
            <w:div w:id="1873807495">
              <w:marLeft w:val="0"/>
              <w:marRight w:val="0"/>
              <w:marTop w:val="0"/>
              <w:marBottom w:val="0"/>
              <w:divBdr>
                <w:top w:val="none" w:sz="0" w:space="0" w:color="auto"/>
                <w:left w:val="none" w:sz="0" w:space="0" w:color="auto"/>
                <w:bottom w:val="none" w:sz="0" w:space="0" w:color="auto"/>
                <w:right w:val="none" w:sz="0" w:space="0" w:color="auto"/>
              </w:divBdr>
            </w:div>
          </w:divsChild>
        </w:div>
        <w:div w:id="921380670">
          <w:marLeft w:val="0"/>
          <w:marRight w:val="0"/>
          <w:marTop w:val="0"/>
          <w:marBottom w:val="0"/>
          <w:divBdr>
            <w:top w:val="none" w:sz="0" w:space="0" w:color="auto"/>
            <w:left w:val="none" w:sz="0" w:space="0" w:color="auto"/>
            <w:bottom w:val="none" w:sz="0" w:space="0" w:color="auto"/>
            <w:right w:val="none" w:sz="0" w:space="0" w:color="auto"/>
          </w:divBdr>
          <w:divsChild>
            <w:div w:id="1769033907">
              <w:marLeft w:val="0"/>
              <w:marRight w:val="0"/>
              <w:marTop w:val="0"/>
              <w:marBottom w:val="0"/>
              <w:divBdr>
                <w:top w:val="none" w:sz="0" w:space="0" w:color="auto"/>
                <w:left w:val="none" w:sz="0" w:space="0" w:color="auto"/>
                <w:bottom w:val="none" w:sz="0" w:space="0" w:color="auto"/>
                <w:right w:val="none" w:sz="0" w:space="0" w:color="auto"/>
              </w:divBdr>
            </w:div>
            <w:div w:id="86076622">
              <w:marLeft w:val="0"/>
              <w:marRight w:val="0"/>
              <w:marTop w:val="0"/>
              <w:marBottom w:val="0"/>
              <w:divBdr>
                <w:top w:val="none" w:sz="0" w:space="0" w:color="auto"/>
                <w:left w:val="none" w:sz="0" w:space="0" w:color="auto"/>
                <w:bottom w:val="none" w:sz="0" w:space="0" w:color="auto"/>
                <w:right w:val="none" w:sz="0" w:space="0" w:color="auto"/>
              </w:divBdr>
            </w:div>
          </w:divsChild>
        </w:div>
        <w:div w:id="880365641">
          <w:marLeft w:val="0"/>
          <w:marRight w:val="0"/>
          <w:marTop w:val="0"/>
          <w:marBottom w:val="0"/>
          <w:divBdr>
            <w:top w:val="none" w:sz="0" w:space="0" w:color="auto"/>
            <w:left w:val="none" w:sz="0" w:space="0" w:color="auto"/>
            <w:bottom w:val="none" w:sz="0" w:space="0" w:color="auto"/>
            <w:right w:val="none" w:sz="0" w:space="0" w:color="auto"/>
          </w:divBdr>
          <w:divsChild>
            <w:div w:id="106892640">
              <w:marLeft w:val="0"/>
              <w:marRight w:val="0"/>
              <w:marTop w:val="0"/>
              <w:marBottom w:val="0"/>
              <w:divBdr>
                <w:top w:val="none" w:sz="0" w:space="0" w:color="auto"/>
                <w:left w:val="none" w:sz="0" w:space="0" w:color="auto"/>
                <w:bottom w:val="none" w:sz="0" w:space="0" w:color="auto"/>
                <w:right w:val="none" w:sz="0" w:space="0" w:color="auto"/>
              </w:divBdr>
            </w:div>
          </w:divsChild>
        </w:div>
        <w:div w:id="848369634">
          <w:marLeft w:val="0"/>
          <w:marRight w:val="0"/>
          <w:marTop w:val="0"/>
          <w:marBottom w:val="0"/>
          <w:divBdr>
            <w:top w:val="none" w:sz="0" w:space="0" w:color="auto"/>
            <w:left w:val="none" w:sz="0" w:space="0" w:color="auto"/>
            <w:bottom w:val="none" w:sz="0" w:space="0" w:color="auto"/>
            <w:right w:val="none" w:sz="0" w:space="0" w:color="auto"/>
          </w:divBdr>
          <w:divsChild>
            <w:div w:id="807362302">
              <w:marLeft w:val="0"/>
              <w:marRight w:val="0"/>
              <w:marTop w:val="0"/>
              <w:marBottom w:val="0"/>
              <w:divBdr>
                <w:top w:val="none" w:sz="0" w:space="0" w:color="auto"/>
                <w:left w:val="none" w:sz="0" w:space="0" w:color="auto"/>
                <w:bottom w:val="none" w:sz="0" w:space="0" w:color="auto"/>
                <w:right w:val="none" w:sz="0" w:space="0" w:color="auto"/>
              </w:divBdr>
            </w:div>
            <w:div w:id="1316954939">
              <w:marLeft w:val="0"/>
              <w:marRight w:val="0"/>
              <w:marTop w:val="0"/>
              <w:marBottom w:val="0"/>
              <w:divBdr>
                <w:top w:val="none" w:sz="0" w:space="0" w:color="auto"/>
                <w:left w:val="none" w:sz="0" w:space="0" w:color="auto"/>
                <w:bottom w:val="none" w:sz="0" w:space="0" w:color="auto"/>
                <w:right w:val="none" w:sz="0" w:space="0" w:color="auto"/>
              </w:divBdr>
            </w:div>
            <w:div w:id="1708677589">
              <w:marLeft w:val="0"/>
              <w:marRight w:val="0"/>
              <w:marTop w:val="0"/>
              <w:marBottom w:val="0"/>
              <w:divBdr>
                <w:top w:val="none" w:sz="0" w:space="0" w:color="auto"/>
                <w:left w:val="none" w:sz="0" w:space="0" w:color="auto"/>
                <w:bottom w:val="none" w:sz="0" w:space="0" w:color="auto"/>
                <w:right w:val="none" w:sz="0" w:space="0" w:color="auto"/>
              </w:divBdr>
            </w:div>
            <w:div w:id="923105973">
              <w:marLeft w:val="0"/>
              <w:marRight w:val="0"/>
              <w:marTop w:val="0"/>
              <w:marBottom w:val="0"/>
              <w:divBdr>
                <w:top w:val="none" w:sz="0" w:space="0" w:color="auto"/>
                <w:left w:val="none" w:sz="0" w:space="0" w:color="auto"/>
                <w:bottom w:val="none" w:sz="0" w:space="0" w:color="auto"/>
                <w:right w:val="none" w:sz="0" w:space="0" w:color="auto"/>
              </w:divBdr>
            </w:div>
            <w:div w:id="817962228">
              <w:marLeft w:val="0"/>
              <w:marRight w:val="0"/>
              <w:marTop w:val="0"/>
              <w:marBottom w:val="0"/>
              <w:divBdr>
                <w:top w:val="none" w:sz="0" w:space="0" w:color="auto"/>
                <w:left w:val="none" w:sz="0" w:space="0" w:color="auto"/>
                <w:bottom w:val="none" w:sz="0" w:space="0" w:color="auto"/>
                <w:right w:val="none" w:sz="0" w:space="0" w:color="auto"/>
              </w:divBdr>
            </w:div>
            <w:div w:id="384304020">
              <w:marLeft w:val="0"/>
              <w:marRight w:val="0"/>
              <w:marTop w:val="0"/>
              <w:marBottom w:val="0"/>
              <w:divBdr>
                <w:top w:val="none" w:sz="0" w:space="0" w:color="auto"/>
                <w:left w:val="none" w:sz="0" w:space="0" w:color="auto"/>
                <w:bottom w:val="none" w:sz="0" w:space="0" w:color="auto"/>
                <w:right w:val="none" w:sz="0" w:space="0" w:color="auto"/>
              </w:divBdr>
            </w:div>
            <w:div w:id="703332865">
              <w:marLeft w:val="0"/>
              <w:marRight w:val="0"/>
              <w:marTop w:val="0"/>
              <w:marBottom w:val="0"/>
              <w:divBdr>
                <w:top w:val="none" w:sz="0" w:space="0" w:color="auto"/>
                <w:left w:val="none" w:sz="0" w:space="0" w:color="auto"/>
                <w:bottom w:val="none" w:sz="0" w:space="0" w:color="auto"/>
                <w:right w:val="none" w:sz="0" w:space="0" w:color="auto"/>
              </w:divBdr>
            </w:div>
            <w:div w:id="1119446113">
              <w:marLeft w:val="0"/>
              <w:marRight w:val="0"/>
              <w:marTop w:val="0"/>
              <w:marBottom w:val="0"/>
              <w:divBdr>
                <w:top w:val="none" w:sz="0" w:space="0" w:color="auto"/>
                <w:left w:val="none" w:sz="0" w:space="0" w:color="auto"/>
                <w:bottom w:val="none" w:sz="0" w:space="0" w:color="auto"/>
                <w:right w:val="none" w:sz="0" w:space="0" w:color="auto"/>
              </w:divBdr>
            </w:div>
            <w:div w:id="2026512359">
              <w:marLeft w:val="0"/>
              <w:marRight w:val="0"/>
              <w:marTop w:val="0"/>
              <w:marBottom w:val="0"/>
              <w:divBdr>
                <w:top w:val="none" w:sz="0" w:space="0" w:color="auto"/>
                <w:left w:val="none" w:sz="0" w:space="0" w:color="auto"/>
                <w:bottom w:val="none" w:sz="0" w:space="0" w:color="auto"/>
                <w:right w:val="none" w:sz="0" w:space="0" w:color="auto"/>
              </w:divBdr>
            </w:div>
            <w:div w:id="1619558049">
              <w:marLeft w:val="0"/>
              <w:marRight w:val="0"/>
              <w:marTop w:val="0"/>
              <w:marBottom w:val="0"/>
              <w:divBdr>
                <w:top w:val="none" w:sz="0" w:space="0" w:color="auto"/>
                <w:left w:val="none" w:sz="0" w:space="0" w:color="auto"/>
                <w:bottom w:val="none" w:sz="0" w:space="0" w:color="auto"/>
                <w:right w:val="none" w:sz="0" w:space="0" w:color="auto"/>
              </w:divBdr>
            </w:div>
            <w:div w:id="326055093">
              <w:marLeft w:val="0"/>
              <w:marRight w:val="0"/>
              <w:marTop w:val="0"/>
              <w:marBottom w:val="0"/>
              <w:divBdr>
                <w:top w:val="none" w:sz="0" w:space="0" w:color="auto"/>
                <w:left w:val="none" w:sz="0" w:space="0" w:color="auto"/>
                <w:bottom w:val="none" w:sz="0" w:space="0" w:color="auto"/>
                <w:right w:val="none" w:sz="0" w:space="0" w:color="auto"/>
              </w:divBdr>
            </w:div>
            <w:div w:id="416291643">
              <w:marLeft w:val="0"/>
              <w:marRight w:val="0"/>
              <w:marTop w:val="0"/>
              <w:marBottom w:val="0"/>
              <w:divBdr>
                <w:top w:val="none" w:sz="0" w:space="0" w:color="auto"/>
                <w:left w:val="none" w:sz="0" w:space="0" w:color="auto"/>
                <w:bottom w:val="none" w:sz="0" w:space="0" w:color="auto"/>
                <w:right w:val="none" w:sz="0" w:space="0" w:color="auto"/>
              </w:divBdr>
            </w:div>
            <w:div w:id="1019550210">
              <w:marLeft w:val="0"/>
              <w:marRight w:val="0"/>
              <w:marTop w:val="0"/>
              <w:marBottom w:val="0"/>
              <w:divBdr>
                <w:top w:val="none" w:sz="0" w:space="0" w:color="auto"/>
                <w:left w:val="none" w:sz="0" w:space="0" w:color="auto"/>
                <w:bottom w:val="none" w:sz="0" w:space="0" w:color="auto"/>
                <w:right w:val="none" w:sz="0" w:space="0" w:color="auto"/>
              </w:divBdr>
            </w:div>
            <w:div w:id="1166438166">
              <w:marLeft w:val="0"/>
              <w:marRight w:val="0"/>
              <w:marTop w:val="0"/>
              <w:marBottom w:val="0"/>
              <w:divBdr>
                <w:top w:val="none" w:sz="0" w:space="0" w:color="auto"/>
                <w:left w:val="none" w:sz="0" w:space="0" w:color="auto"/>
                <w:bottom w:val="none" w:sz="0" w:space="0" w:color="auto"/>
                <w:right w:val="none" w:sz="0" w:space="0" w:color="auto"/>
              </w:divBdr>
            </w:div>
            <w:div w:id="1094714646">
              <w:marLeft w:val="0"/>
              <w:marRight w:val="0"/>
              <w:marTop w:val="0"/>
              <w:marBottom w:val="0"/>
              <w:divBdr>
                <w:top w:val="none" w:sz="0" w:space="0" w:color="auto"/>
                <w:left w:val="none" w:sz="0" w:space="0" w:color="auto"/>
                <w:bottom w:val="none" w:sz="0" w:space="0" w:color="auto"/>
                <w:right w:val="none" w:sz="0" w:space="0" w:color="auto"/>
              </w:divBdr>
            </w:div>
          </w:divsChild>
        </w:div>
        <w:div w:id="358236703">
          <w:marLeft w:val="0"/>
          <w:marRight w:val="0"/>
          <w:marTop w:val="0"/>
          <w:marBottom w:val="0"/>
          <w:divBdr>
            <w:top w:val="none" w:sz="0" w:space="0" w:color="auto"/>
            <w:left w:val="none" w:sz="0" w:space="0" w:color="auto"/>
            <w:bottom w:val="none" w:sz="0" w:space="0" w:color="auto"/>
            <w:right w:val="none" w:sz="0" w:space="0" w:color="auto"/>
          </w:divBdr>
          <w:divsChild>
            <w:div w:id="1409570746">
              <w:marLeft w:val="0"/>
              <w:marRight w:val="0"/>
              <w:marTop w:val="0"/>
              <w:marBottom w:val="0"/>
              <w:divBdr>
                <w:top w:val="none" w:sz="0" w:space="0" w:color="auto"/>
                <w:left w:val="none" w:sz="0" w:space="0" w:color="auto"/>
                <w:bottom w:val="none" w:sz="0" w:space="0" w:color="auto"/>
                <w:right w:val="none" w:sz="0" w:space="0" w:color="auto"/>
              </w:divBdr>
            </w:div>
          </w:divsChild>
        </w:div>
        <w:div w:id="101807931">
          <w:marLeft w:val="0"/>
          <w:marRight w:val="0"/>
          <w:marTop w:val="0"/>
          <w:marBottom w:val="0"/>
          <w:divBdr>
            <w:top w:val="none" w:sz="0" w:space="0" w:color="auto"/>
            <w:left w:val="none" w:sz="0" w:space="0" w:color="auto"/>
            <w:bottom w:val="none" w:sz="0" w:space="0" w:color="auto"/>
            <w:right w:val="none" w:sz="0" w:space="0" w:color="auto"/>
          </w:divBdr>
          <w:divsChild>
            <w:div w:id="1241982725">
              <w:marLeft w:val="0"/>
              <w:marRight w:val="0"/>
              <w:marTop w:val="0"/>
              <w:marBottom w:val="0"/>
              <w:divBdr>
                <w:top w:val="none" w:sz="0" w:space="0" w:color="auto"/>
                <w:left w:val="none" w:sz="0" w:space="0" w:color="auto"/>
                <w:bottom w:val="none" w:sz="0" w:space="0" w:color="auto"/>
                <w:right w:val="none" w:sz="0" w:space="0" w:color="auto"/>
              </w:divBdr>
            </w:div>
            <w:div w:id="1684934693">
              <w:marLeft w:val="0"/>
              <w:marRight w:val="0"/>
              <w:marTop w:val="0"/>
              <w:marBottom w:val="0"/>
              <w:divBdr>
                <w:top w:val="none" w:sz="0" w:space="0" w:color="auto"/>
                <w:left w:val="none" w:sz="0" w:space="0" w:color="auto"/>
                <w:bottom w:val="none" w:sz="0" w:space="0" w:color="auto"/>
                <w:right w:val="none" w:sz="0" w:space="0" w:color="auto"/>
              </w:divBdr>
            </w:div>
            <w:div w:id="840120520">
              <w:marLeft w:val="0"/>
              <w:marRight w:val="0"/>
              <w:marTop w:val="0"/>
              <w:marBottom w:val="0"/>
              <w:divBdr>
                <w:top w:val="none" w:sz="0" w:space="0" w:color="auto"/>
                <w:left w:val="none" w:sz="0" w:space="0" w:color="auto"/>
                <w:bottom w:val="none" w:sz="0" w:space="0" w:color="auto"/>
                <w:right w:val="none" w:sz="0" w:space="0" w:color="auto"/>
              </w:divBdr>
            </w:div>
            <w:div w:id="2091148402">
              <w:marLeft w:val="0"/>
              <w:marRight w:val="0"/>
              <w:marTop w:val="0"/>
              <w:marBottom w:val="0"/>
              <w:divBdr>
                <w:top w:val="none" w:sz="0" w:space="0" w:color="auto"/>
                <w:left w:val="none" w:sz="0" w:space="0" w:color="auto"/>
                <w:bottom w:val="none" w:sz="0" w:space="0" w:color="auto"/>
                <w:right w:val="none" w:sz="0" w:space="0" w:color="auto"/>
              </w:divBdr>
            </w:div>
          </w:divsChild>
        </w:div>
        <w:div w:id="1332833739">
          <w:marLeft w:val="0"/>
          <w:marRight w:val="0"/>
          <w:marTop w:val="0"/>
          <w:marBottom w:val="0"/>
          <w:divBdr>
            <w:top w:val="none" w:sz="0" w:space="0" w:color="auto"/>
            <w:left w:val="none" w:sz="0" w:space="0" w:color="auto"/>
            <w:bottom w:val="none" w:sz="0" w:space="0" w:color="auto"/>
            <w:right w:val="none" w:sz="0" w:space="0" w:color="auto"/>
          </w:divBdr>
          <w:divsChild>
            <w:div w:id="1036539942">
              <w:marLeft w:val="0"/>
              <w:marRight w:val="0"/>
              <w:marTop w:val="0"/>
              <w:marBottom w:val="0"/>
              <w:divBdr>
                <w:top w:val="none" w:sz="0" w:space="0" w:color="auto"/>
                <w:left w:val="none" w:sz="0" w:space="0" w:color="auto"/>
                <w:bottom w:val="none" w:sz="0" w:space="0" w:color="auto"/>
                <w:right w:val="none" w:sz="0" w:space="0" w:color="auto"/>
              </w:divBdr>
            </w:div>
          </w:divsChild>
        </w:div>
        <w:div w:id="1999649524">
          <w:marLeft w:val="0"/>
          <w:marRight w:val="0"/>
          <w:marTop w:val="0"/>
          <w:marBottom w:val="0"/>
          <w:divBdr>
            <w:top w:val="none" w:sz="0" w:space="0" w:color="auto"/>
            <w:left w:val="none" w:sz="0" w:space="0" w:color="auto"/>
            <w:bottom w:val="none" w:sz="0" w:space="0" w:color="auto"/>
            <w:right w:val="none" w:sz="0" w:space="0" w:color="auto"/>
          </w:divBdr>
          <w:divsChild>
            <w:div w:id="1080366418">
              <w:marLeft w:val="0"/>
              <w:marRight w:val="0"/>
              <w:marTop w:val="0"/>
              <w:marBottom w:val="0"/>
              <w:divBdr>
                <w:top w:val="none" w:sz="0" w:space="0" w:color="auto"/>
                <w:left w:val="none" w:sz="0" w:space="0" w:color="auto"/>
                <w:bottom w:val="none" w:sz="0" w:space="0" w:color="auto"/>
                <w:right w:val="none" w:sz="0" w:space="0" w:color="auto"/>
              </w:divBdr>
            </w:div>
            <w:div w:id="2082407332">
              <w:marLeft w:val="0"/>
              <w:marRight w:val="0"/>
              <w:marTop w:val="0"/>
              <w:marBottom w:val="0"/>
              <w:divBdr>
                <w:top w:val="none" w:sz="0" w:space="0" w:color="auto"/>
                <w:left w:val="none" w:sz="0" w:space="0" w:color="auto"/>
                <w:bottom w:val="none" w:sz="0" w:space="0" w:color="auto"/>
                <w:right w:val="none" w:sz="0" w:space="0" w:color="auto"/>
              </w:divBdr>
            </w:div>
            <w:div w:id="862474783">
              <w:marLeft w:val="0"/>
              <w:marRight w:val="0"/>
              <w:marTop w:val="0"/>
              <w:marBottom w:val="0"/>
              <w:divBdr>
                <w:top w:val="none" w:sz="0" w:space="0" w:color="auto"/>
                <w:left w:val="none" w:sz="0" w:space="0" w:color="auto"/>
                <w:bottom w:val="none" w:sz="0" w:space="0" w:color="auto"/>
                <w:right w:val="none" w:sz="0" w:space="0" w:color="auto"/>
              </w:divBdr>
            </w:div>
            <w:div w:id="139730561">
              <w:marLeft w:val="0"/>
              <w:marRight w:val="0"/>
              <w:marTop w:val="0"/>
              <w:marBottom w:val="0"/>
              <w:divBdr>
                <w:top w:val="none" w:sz="0" w:space="0" w:color="auto"/>
                <w:left w:val="none" w:sz="0" w:space="0" w:color="auto"/>
                <w:bottom w:val="none" w:sz="0" w:space="0" w:color="auto"/>
                <w:right w:val="none" w:sz="0" w:space="0" w:color="auto"/>
              </w:divBdr>
            </w:div>
            <w:div w:id="1245988075">
              <w:marLeft w:val="0"/>
              <w:marRight w:val="0"/>
              <w:marTop w:val="0"/>
              <w:marBottom w:val="0"/>
              <w:divBdr>
                <w:top w:val="none" w:sz="0" w:space="0" w:color="auto"/>
                <w:left w:val="none" w:sz="0" w:space="0" w:color="auto"/>
                <w:bottom w:val="none" w:sz="0" w:space="0" w:color="auto"/>
                <w:right w:val="none" w:sz="0" w:space="0" w:color="auto"/>
              </w:divBdr>
            </w:div>
            <w:div w:id="2086997576">
              <w:marLeft w:val="0"/>
              <w:marRight w:val="0"/>
              <w:marTop w:val="0"/>
              <w:marBottom w:val="0"/>
              <w:divBdr>
                <w:top w:val="none" w:sz="0" w:space="0" w:color="auto"/>
                <w:left w:val="none" w:sz="0" w:space="0" w:color="auto"/>
                <w:bottom w:val="none" w:sz="0" w:space="0" w:color="auto"/>
                <w:right w:val="none" w:sz="0" w:space="0" w:color="auto"/>
              </w:divBdr>
            </w:div>
            <w:div w:id="1525944951">
              <w:marLeft w:val="0"/>
              <w:marRight w:val="0"/>
              <w:marTop w:val="0"/>
              <w:marBottom w:val="0"/>
              <w:divBdr>
                <w:top w:val="none" w:sz="0" w:space="0" w:color="auto"/>
                <w:left w:val="none" w:sz="0" w:space="0" w:color="auto"/>
                <w:bottom w:val="none" w:sz="0" w:space="0" w:color="auto"/>
                <w:right w:val="none" w:sz="0" w:space="0" w:color="auto"/>
              </w:divBdr>
            </w:div>
            <w:div w:id="1589381962">
              <w:marLeft w:val="0"/>
              <w:marRight w:val="0"/>
              <w:marTop w:val="0"/>
              <w:marBottom w:val="0"/>
              <w:divBdr>
                <w:top w:val="none" w:sz="0" w:space="0" w:color="auto"/>
                <w:left w:val="none" w:sz="0" w:space="0" w:color="auto"/>
                <w:bottom w:val="none" w:sz="0" w:space="0" w:color="auto"/>
                <w:right w:val="none" w:sz="0" w:space="0" w:color="auto"/>
              </w:divBdr>
            </w:div>
            <w:div w:id="328489027">
              <w:marLeft w:val="0"/>
              <w:marRight w:val="0"/>
              <w:marTop w:val="0"/>
              <w:marBottom w:val="0"/>
              <w:divBdr>
                <w:top w:val="none" w:sz="0" w:space="0" w:color="auto"/>
                <w:left w:val="none" w:sz="0" w:space="0" w:color="auto"/>
                <w:bottom w:val="none" w:sz="0" w:space="0" w:color="auto"/>
                <w:right w:val="none" w:sz="0" w:space="0" w:color="auto"/>
              </w:divBdr>
            </w:div>
            <w:div w:id="910045244">
              <w:marLeft w:val="0"/>
              <w:marRight w:val="0"/>
              <w:marTop w:val="0"/>
              <w:marBottom w:val="0"/>
              <w:divBdr>
                <w:top w:val="none" w:sz="0" w:space="0" w:color="auto"/>
                <w:left w:val="none" w:sz="0" w:space="0" w:color="auto"/>
                <w:bottom w:val="none" w:sz="0" w:space="0" w:color="auto"/>
                <w:right w:val="none" w:sz="0" w:space="0" w:color="auto"/>
              </w:divBdr>
            </w:div>
            <w:div w:id="2020038928">
              <w:marLeft w:val="0"/>
              <w:marRight w:val="0"/>
              <w:marTop w:val="0"/>
              <w:marBottom w:val="0"/>
              <w:divBdr>
                <w:top w:val="none" w:sz="0" w:space="0" w:color="auto"/>
                <w:left w:val="none" w:sz="0" w:space="0" w:color="auto"/>
                <w:bottom w:val="none" w:sz="0" w:space="0" w:color="auto"/>
                <w:right w:val="none" w:sz="0" w:space="0" w:color="auto"/>
              </w:divBdr>
            </w:div>
            <w:div w:id="1502889601">
              <w:marLeft w:val="0"/>
              <w:marRight w:val="0"/>
              <w:marTop w:val="0"/>
              <w:marBottom w:val="0"/>
              <w:divBdr>
                <w:top w:val="none" w:sz="0" w:space="0" w:color="auto"/>
                <w:left w:val="none" w:sz="0" w:space="0" w:color="auto"/>
                <w:bottom w:val="none" w:sz="0" w:space="0" w:color="auto"/>
                <w:right w:val="none" w:sz="0" w:space="0" w:color="auto"/>
              </w:divBdr>
            </w:div>
            <w:div w:id="1807702186">
              <w:marLeft w:val="0"/>
              <w:marRight w:val="0"/>
              <w:marTop w:val="0"/>
              <w:marBottom w:val="0"/>
              <w:divBdr>
                <w:top w:val="none" w:sz="0" w:space="0" w:color="auto"/>
                <w:left w:val="none" w:sz="0" w:space="0" w:color="auto"/>
                <w:bottom w:val="none" w:sz="0" w:space="0" w:color="auto"/>
                <w:right w:val="none" w:sz="0" w:space="0" w:color="auto"/>
              </w:divBdr>
            </w:div>
            <w:div w:id="66150391">
              <w:marLeft w:val="0"/>
              <w:marRight w:val="0"/>
              <w:marTop w:val="0"/>
              <w:marBottom w:val="0"/>
              <w:divBdr>
                <w:top w:val="none" w:sz="0" w:space="0" w:color="auto"/>
                <w:left w:val="none" w:sz="0" w:space="0" w:color="auto"/>
                <w:bottom w:val="none" w:sz="0" w:space="0" w:color="auto"/>
                <w:right w:val="none" w:sz="0" w:space="0" w:color="auto"/>
              </w:divBdr>
            </w:div>
            <w:div w:id="815146803">
              <w:marLeft w:val="0"/>
              <w:marRight w:val="0"/>
              <w:marTop w:val="0"/>
              <w:marBottom w:val="0"/>
              <w:divBdr>
                <w:top w:val="none" w:sz="0" w:space="0" w:color="auto"/>
                <w:left w:val="none" w:sz="0" w:space="0" w:color="auto"/>
                <w:bottom w:val="none" w:sz="0" w:space="0" w:color="auto"/>
                <w:right w:val="none" w:sz="0" w:space="0" w:color="auto"/>
              </w:divBdr>
            </w:div>
            <w:div w:id="1676304612">
              <w:marLeft w:val="0"/>
              <w:marRight w:val="0"/>
              <w:marTop w:val="0"/>
              <w:marBottom w:val="0"/>
              <w:divBdr>
                <w:top w:val="none" w:sz="0" w:space="0" w:color="auto"/>
                <w:left w:val="none" w:sz="0" w:space="0" w:color="auto"/>
                <w:bottom w:val="none" w:sz="0" w:space="0" w:color="auto"/>
                <w:right w:val="none" w:sz="0" w:space="0" w:color="auto"/>
              </w:divBdr>
            </w:div>
            <w:div w:id="879362151">
              <w:marLeft w:val="0"/>
              <w:marRight w:val="0"/>
              <w:marTop w:val="0"/>
              <w:marBottom w:val="0"/>
              <w:divBdr>
                <w:top w:val="none" w:sz="0" w:space="0" w:color="auto"/>
                <w:left w:val="none" w:sz="0" w:space="0" w:color="auto"/>
                <w:bottom w:val="none" w:sz="0" w:space="0" w:color="auto"/>
                <w:right w:val="none" w:sz="0" w:space="0" w:color="auto"/>
              </w:divBdr>
            </w:div>
            <w:div w:id="2031295298">
              <w:marLeft w:val="0"/>
              <w:marRight w:val="0"/>
              <w:marTop w:val="0"/>
              <w:marBottom w:val="0"/>
              <w:divBdr>
                <w:top w:val="none" w:sz="0" w:space="0" w:color="auto"/>
                <w:left w:val="none" w:sz="0" w:space="0" w:color="auto"/>
                <w:bottom w:val="none" w:sz="0" w:space="0" w:color="auto"/>
                <w:right w:val="none" w:sz="0" w:space="0" w:color="auto"/>
              </w:divBdr>
            </w:div>
            <w:div w:id="11203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1450">
      <w:bodyDiv w:val="1"/>
      <w:marLeft w:val="0"/>
      <w:marRight w:val="0"/>
      <w:marTop w:val="0"/>
      <w:marBottom w:val="0"/>
      <w:divBdr>
        <w:top w:val="none" w:sz="0" w:space="0" w:color="auto"/>
        <w:left w:val="none" w:sz="0" w:space="0" w:color="auto"/>
        <w:bottom w:val="none" w:sz="0" w:space="0" w:color="auto"/>
        <w:right w:val="none" w:sz="0" w:space="0" w:color="auto"/>
      </w:divBdr>
      <w:divsChild>
        <w:div w:id="18555338">
          <w:marLeft w:val="0"/>
          <w:marRight w:val="0"/>
          <w:marTop w:val="0"/>
          <w:marBottom w:val="0"/>
          <w:divBdr>
            <w:top w:val="none" w:sz="0" w:space="0" w:color="auto"/>
            <w:left w:val="none" w:sz="0" w:space="0" w:color="auto"/>
            <w:bottom w:val="none" w:sz="0" w:space="0" w:color="auto"/>
            <w:right w:val="none" w:sz="0" w:space="0" w:color="auto"/>
          </w:divBdr>
        </w:div>
        <w:div w:id="1327825395">
          <w:marLeft w:val="0"/>
          <w:marRight w:val="0"/>
          <w:marTop w:val="0"/>
          <w:marBottom w:val="0"/>
          <w:divBdr>
            <w:top w:val="none" w:sz="0" w:space="0" w:color="auto"/>
            <w:left w:val="none" w:sz="0" w:space="0" w:color="auto"/>
            <w:bottom w:val="none" w:sz="0" w:space="0" w:color="auto"/>
            <w:right w:val="none" w:sz="0" w:space="0" w:color="auto"/>
          </w:divBdr>
        </w:div>
        <w:div w:id="1453209123">
          <w:marLeft w:val="0"/>
          <w:marRight w:val="0"/>
          <w:marTop w:val="0"/>
          <w:marBottom w:val="0"/>
          <w:divBdr>
            <w:top w:val="none" w:sz="0" w:space="0" w:color="auto"/>
            <w:left w:val="none" w:sz="0" w:space="0" w:color="auto"/>
            <w:bottom w:val="none" w:sz="0" w:space="0" w:color="auto"/>
            <w:right w:val="none" w:sz="0" w:space="0" w:color="auto"/>
          </w:divBdr>
          <w:divsChild>
            <w:div w:id="817264697">
              <w:marLeft w:val="-75"/>
              <w:marRight w:val="0"/>
              <w:marTop w:val="30"/>
              <w:marBottom w:val="30"/>
              <w:divBdr>
                <w:top w:val="none" w:sz="0" w:space="0" w:color="auto"/>
                <w:left w:val="none" w:sz="0" w:space="0" w:color="auto"/>
                <w:bottom w:val="none" w:sz="0" w:space="0" w:color="auto"/>
                <w:right w:val="none" w:sz="0" w:space="0" w:color="auto"/>
              </w:divBdr>
              <w:divsChild>
                <w:div w:id="1080910090">
                  <w:marLeft w:val="0"/>
                  <w:marRight w:val="0"/>
                  <w:marTop w:val="0"/>
                  <w:marBottom w:val="0"/>
                  <w:divBdr>
                    <w:top w:val="none" w:sz="0" w:space="0" w:color="auto"/>
                    <w:left w:val="none" w:sz="0" w:space="0" w:color="auto"/>
                    <w:bottom w:val="none" w:sz="0" w:space="0" w:color="auto"/>
                    <w:right w:val="none" w:sz="0" w:space="0" w:color="auto"/>
                  </w:divBdr>
                  <w:divsChild>
                    <w:div w:id="1024475295">
                      <w:marLeft w:val="0"/>
                      <w:marRight w:val="0"/>
                      <w:marTop w:val="0"/>
                      <w:marBottom w:val="0"/>
                      <w:divBdr>
                        <w:top w:val="none" w:sz="0" w:space="0" w:color="auto"/>
                        <w:left w:val="none" w:sz="0" w:space="0" w:color="auto"/>
                        <w:bottom w:val="none" w:sz="0" w:space="0" w:color="auto"/>
                        <w:right w:val="none" w:sz="0" w:space="0" w:color="auto"/>
                      </w:divBdr>
                    </w:div>
                  </w:divsChild>
                </w:div>
                <w:div w:id="135880925">
                  <w:marLeft w:val="0"/>
                  <w:marRight w:val="0"/>
                  <w:marTop w:val="0"/>
                  <w:marBottom w:val="0"/>
                  <w:divBdr>
                    <w:top w:val="none" w:sz="0" w:space="0" w:color="auto"/>
                    <w:left w:val="none" w:sz="0" w:space="0" w:color="auto"/>
                    <w:bottom w:val="none" w:sz="0" w:space="0" w:color="auto"/>
                    <w:right w:val="none" w:sz="0" w:space="0" w:color="auto"/>
                  </w:divBdr>
                  <w:divsChild>
                    <w:div w:id="15822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35">
          <w:marLeft w:val="0"/>
          <w:marRight w:val="0"/>
          <w:marTop w:val="0"/>
          <w:marBottom w:val="0"/>
          <w:divBdr>
            <w:top w:val="none" w:sz="0" w:space="0" w:color="auto"/>
            <w:left w:val="none" w:sz="0" w:space="0" w:color="auto"/>
            <w:bottom w:val="none" w:sz="0" w:space="0" w:color="auto"/>
            <w:right w:val="none" w:sz="0" w:space="0" w:color="auto"/>
          </w:divBdr>
        </w:div>
        <w:div w:id="323750377">
          <w:marLeft w:val="0"/>
          <w:marRight w:val="0"/>
          <w:marTop w:val="0"/>
          <w:marBottom w:val="0"/>
          <w:divBdr>
            <w:top w:val="none" w:sz="0" w:space="0" w:color="auto"/>
            <w:left w:val="none" w:sz="0" w:space="0" w:color="auto"/>
            <w:bottom w:val="none" w:sz="0" w:space="0" w:color="auto"/>
            <w:right w:val="none" w:sz="0" w:space="0" w:color="auto"/>
          </w:divBdr>
          <w:divsChild>
            <w:div w:id="1843281041">
              <w:marLeft w:val="-75"/>
              <w:marRight w:val="0"/>
              <w:marTop w:val="30"/>
              <w:marBottom w:val="30"/>
              <w:divBdr>
                <w:top w:val="none" w:sz="0" w:space="0" w:color="auto"/>
                <w:left w:val="none" w:sz="0" w:space="0" w:color="auto"/>
                <w:bottom w:val="none" w:sz="0" w:space="0" w:color="auto"/>
                <w:right w:val="none" w:sz="0" w:space="0" w:color="auto"/>
              </w:divBdr>
              <w:divsChild>
                <w:div w:id="191501641">
                  <w:marLeft w:val="0"/>
                  <w:marRight w:val="0"/>
                  <w:marTop w:val="0"/>
                  <w:marBottom w:val="0"/>
                  <w:divBdr>
                    <w:top w:val="none" w:sz="0" w:space="0" w:color="auto"/>
                    <w:left w:val="none" w:sz="0" w:space="0" w:color="auto"/>
                    <w:bottom w:val="none" w:sz="0" w:space="0" w:color="auto"/>
                    <w:right w:val="none" w:sz="0" w:space="0" w:color="auto"/>
                  </w:divBdr>
                  <w:divsChild>
                    <w:div w:id="17437407">
                      <w:marLeft w:val="0"/>
                      <w:marRight w:val="0"/>
                      <w:marTop w:val="0"/>
                      <w:marBottom w:val="0"/>
                      <w:divBdr>
                        <w:top w:val="none" w:sz="0" w:space="0" w:color="auto"/>
                        <w:left w:val="none" w:sz="0" w:space="0" w:color="auto"/>
                        <w:bottom w:val="none" w:sz="0" w:space="0" w:color="auto"/>
                        <w:right w:val="none" w:sz="0" w:space="0" w:color="auto"/>
                      </w:divBdr>
                    </w:div>
                  </w:divsChild>
                </w:div>
                <w:div w:id="1651130338">
                  <w:marLeft w:val="0"/>
                  <w:marRight w:val="0"/>
                  <w:marTop w:val="0"/>
                  <w:marBottom w:val="0"/>
                  <w:divBdr>
                    <w:top w:val="none" w:sz="0" w:space="0" w:color="auto"/>
                    <w:left w:val="none" w:sz="0" w:space="0" w:color="auto"/>
                    <w:bottom w:val="none" w:sz="0" w:space="0" w:color="auto"/>
                    <w:right w:val="none" w:sz="0" w:space="0" w:color="auto"/>
                  </w:divBdr>
                  <w:divsChild>
                    <w:div w:id="654265055">
                      <w:marLeft w:val="0"/>
                      <w:marRight w:val="0"/>
                      <w:marTop w:val="0"/>
                      <w:marBottom w:val="0"/>
                      <w:divBdr>
                        <w:top w:val="none" w:sz="0" w:space="0" w:color="auto"/>
                        <w:left w:val="none" w:sz="0" w:space="0" w:color="auto"/>
                        <w:bottom w:val="none" w:sz="0" w:space="0" w:color="auto"/>
                        <w:right w:val="none" w:sz="0" w:space="0" w:color="auto"/>
                      </w:divBdr>
                    </w:div>
                  </w:divsChild>
                </w:div>
                <w:div w:id="32315360">
                  <w:marLeft w:val="0"/>
                  <w:marRight w:val="0"/>
                  <w:marTop w:val="0"/>
                  <w:marBottom w:val="0"/>
                  <w:divBdr>
                    <w:top w:val="none" w:sz="0" w:space="0" w:color="auto"/>
                    <w:left w:val="none" w:sz="0" w:space="0" w:color="auto"/>
                    <w:bottom w:val="none" w:sz="0" w:space="0" w:color="auto"/>
                    <w:right w:val="none" w:sz="0" w:space="0" w:color="auto"/>
                  </w:divBdr>
                  <w:divsChild>
                    <w:div w:id="1562249500">
                      <w:marLeft w:val="0"/>
                      <w:marRight w:val="0"/>
                      <w:marTop w:val="0"/>
                      <w:marBottom w:val="0"/>
                      <w:divBdr>
                        <w:top w:val="none" w:sz="0" w:space="0" w:color="auto"/>
                        <w:left w:val="none" w:sz="0" w:space="0" w:color="auto"/>
                        <w:bottom w:val="none" w:sz="0" w:space="0" w:color="auto"/>
                        <w:right w:val="none" w:sz="0" w:space="0" w:color="auto"/>
                      </w:divBdr>
                    </w:div>
                  </w:divsChild>
                </w:div>
                <w:div w:id="1905330321">
                  <w:marLeft w:val="0"/>
                  <w:marRight w:val="0"/>
                  <w:marTop w:val="0"/>
                  <w:marBottom w:val="0"/>
                  <w:divBdr>
                    <w:top w:val="none" w:sz="0" w:space="0" w:color="auto"/>
                    <w:left w:val="none" w:sz="0" w:space="0" w:color="auto"/>
                    <w:bottom w:val="none" w:sz="0" w:space="0" w:color="auto"/>
                    <w:right w:val="none" w:sz="0" w:space="0" w:color="auto"/>
                  </w:divBdr>
                  <w:divsChild>
                    <w:div w:id="103892089">
                      <w:marLeft w:val="0"/>
                      <w:marRight w:val="0"/>
                      <w:marTop w:val="0"/>
                      <w:marBottom w:val="0"/>
                      <w:divBdr>
                        <w:top w:val="none" w:sz="0" w:space="0" w:color="auto"/>
                        <w:left w:val="none" w:sz="0" w:space="0" w:color="auto"/>
                        <w:bottom w:val="none" w:sz="0" w:space="0" w:color="auto"/>
                        <w:right w:val="none" w:sz="0" w:space="0" w:color="auto"/>
                      </w:divBdr>
                    </w:div>
                  </w:divsChild>
                </w:div>
                <w:div w:id="1233933163">
                  <w:marLeft w:val="0"/>
                  <w:marRight w:val="0"/>
                  <w:marTop w:val="0"/>
                  <w:marBottom w:val="0"/>
                  <w:divBdr>
                    <w:top w:val="none" w:sz="0" w:space="0" w:color="auto"/>
                    <w:left w:val="none" w:sz="0" w:space="0" w:color="auto"/>
                    <w:bottom w:val="none" w:sz="0" w:space="0" w:color="auto"/>
                    <w:right w:val="none" w:sz="0" w:space="0" w:color="auto"/>
                  </w:divBdr>
                  <w:divsChild>
                    <w:div w:id="1496191279">
                      <w:marLeft w:val="0"/>
                      <w:marRight w:val="0"/>
                      <w:marTop w:val="0"/>
                      <w:marBottom w:val="0"/>
                      <w:divBdr>
                        <w:top w:val="none" w:sz="0" w:space="0" w:color="auto"/>
                        <w:left w:val="none" w:sz="0" w:space="0" w:color="auto"/>
                        <w:bottom w:val="none" w:sz="0" w:space="0" w:color="auto"/>
                        <w:right w:val="none" w:sz="0" w:space="0" w:color="auto"/>
                      </w:divBdr>
                    </w:div>
                  </w:divsChild>
                </w:div>
                <w:div w:id="1804735057">
                  <w:marLeft w:val="0"/>
                  <w:marRight w:val="0"/>
                  <w:marTop w:val="0"/>
                  <w:marBottom w:val="0"/>
                  <w:divBdr>
                    <w:top w:val="none" w:sz="0" w:space="0" w:color="auto"/>
                    <w:left w:val="none" w:sz="0" w:space="0" w:color="auto"/>
                    <w:bottom w:val="none" w:sz="0" w:space="0" w:color="auto"/>
                    <w:right w:val="none" w:sz="0" w:space="0" w:color="auto"/>
                  </w:divBdr>
                  <w:divsChild>
                    <w:div w:id="1553617508">
                      <w:marLeft w:val="0"/>
                      <w:marRight w:val="0"/>
                      <w:marTop w:val="0"/>
                      <w:marBottom w:val="0"/>
                      <w:divBdr>
                        <w:top w:val="none" w:sz="0" w:space="0" w:color="auto"/>
                        <w:left w:val="none" w:sz="0" w:space="0" w:color="auto"/>
                        <w:bottom w:val="none" w:sz="0" w:space="0" w:color="auto"/>
                        <w:right w:val="none" w:sz="0" w:space="0" w:color="auto"/>
                      </w:divBdr>
                    </w:div>
                  </w:divsChild>
                </w:div>
                <w:div w:id="470102968">
                  <w:marLeft w:val="0"/>
                  <w:marRight w:val="0"/>
                  <w:marTop w:val="0"/>
                  <w:marBottom w:val="0"/>
                  <w:divBdr>
                    <w:top w:val="none" w:sz="0" w:space="0" w:color="auto"/>
                    <w:left w:val="none" w:sz="0" w:space="0" w:color="auto"/>
                    <w:bottom w:val="none" w:sz="0" w:space="0" w:color="auto"/>
                    <w:right w:val="none" w:sz="0" w:space="0" w:color="auto"/>
                  </w:divBdr>
                  <w:divsChild>
                    <w:div w:id="1059135844">
                      <w:marLeft w:val="0"/>
                      <w:marRight w:val="0"/>
                      <w:marTop w:val="0"/>
                      <w:marBottom w:val="0"/>
                      <w:divBdr>
                        <w:top w:val="none" w:sz="0" w:space="0" w:color="auto"/>
                        <w:left w:val="none" w:sz="0" w:space="0" w:color="auto"/>
                        <w:bottom w:val="none" w:sz="0" w:space="0" w:color="auto"/>
                        <w:right w:val="none" w:sz="0" w:space="0" w:color="auto"/>
                      </w:divBdr>
                    </w:div>
                  </w:divsChild>
                </w:div>
                <w:div w:id="1320112621">
                  <w:marLeft w:val="0"/>
                  <w:marRight w:val="0"/>
                  <w:marTop w:val="0"/>
                  <w:marBottom w:val="0"/>
                  <w:divBdr>
                    <w:top w:val="none" w:sz="0" w:space="0" w:color="auto"/>
                    <w:left w:val="none" w:sz="0" w:space="0" w:color="auto"/>
                    <w:bottom w:val="none" w:sz="0" w:space="0" w:color="auto"/>
                    <w:right w:val="none" w:sz="0" w:space="0" w:color="auto"/>
                  </w:divBdr>
                  <w:divsChild>
                    <w:div w:id="757484188">
                      <w:marLeft w:val="0"/>
                      <w:marRight w:val="0"/>
                      <w:marTop w:val="0"/>
                      <w:marBottom w:val="0"/>
                      <w:divBdr>
                        <w:top w:val="none" w:sz="0" w:space="0" w:color="auto"/>
                        <w:left w:val="none" w:sz="0" w:space="0" w:color="auto"/>
                        <w:bottom w:val="none" w:sz="0" w:space="0" w:color="auto"/>
                        <w:right w:val="none" w:sz="0" w:space="0" w:color="auto"/>
                      </w:divBdr>
                    </w:div>
                  </w:divsChild>
                </w:div>
                <w:div w:id="1879707696">
                  <w:marLeft w:val="0"/>
                  <w:marRight w:val="0"/>
                  <w:marTop w:val="0"/>
                  <w:marBottom w:val="0"/>
                  <w:divBdr>
                    <w:top w:val="none" w:sz="0" w:space="0" w:color="auto"/>
                    <w:left w:val="none" w:sz="0" w:space="0" w:color="auto"/>
                    <w:bottom w:val="none" w:sz="0" w:space="0" w:color="auto"/>
                    <w:right w:val="none" w:sz="0" w:space="0" w:color="auto"/>
                  </w:divBdr>
                  <w:divsChild>
                    <w:div w:id="642926096">
                      <w:marLeft w:val="0"/>
                      <w:marRight w:val="0"/>
                      <w:marTop w:val="0"/>
                      <w:marBottom w:val="0"/>
                      <w:divBdr>
                        <w:top w:val="none" w:sz="0" w:space="0" w:color="auto"/>
                        <w:left w:val="none" w:sz="0" w:space="0" w:color="auto"/>
                        <w:bottom w:val="none" w:sz="0" w:space="0" w:color="auto"/>
                        <w:right w:val="none" w:sz="0" w:space="0" w:color="auto"/>
                      </w:divBdr>
                    </w:div>
                  </w:divsChild>
                </w:div>
                <w:div w:id="433013588">
                  <w:marLeft w:val="0"/>
                  <w:marRight w:val="0"/>
                  <w:marTop w:val="0"/>
                  <w:marBottom w:val="0"/>
                  <w:divBdr>
                    <w:top w:val="none" w:sz="0" w:space="0" w:color="auto"/>
                    <w:left w:val="none" w:sz="0" w:space="0" w:color="auto"/>
                    <w:bottom w:val="none" w:sz="0" w:space="0" w:color="auto"/>
                    <w:right w:val="none" w:sz="0" w:space="0" w:color="auto"/>
                  </w:divBdr>
                  <w:divsChild>
                    <w:div w:id="452985800">
                      <w:marLeft w:val="0"/>
                      <w:marRight w:val="0"/>
                      <w:marTop w:val="0"/>
                      <w:marBottom w:val="0"/>
                      <w:divBdr>
                        <w:top w:val="none" w:sz="0" w:space="0" w:color="auto"/>
                        <w:left w:val="none" w:sz="0" w:space="0" w:color="auto"/>
                        <w:bottom w:val="none" w:sz="0" w:space="0" w:color="auto"/>
                        <w:right w:val="none" w:sz="0" w:space="0" w:color="auto"/>
                      </w:divBdr>
                    </w:div>
                  </w:divsChild>
                </w:div>
                <w:div w:id="985939389">
                  <w:marLeft w:val="0"/>
                  <w:marRight w:val="0"/>
                  <w:marTop w:val="0"/>
                  <w:marBottom w:val="0"/>
                  <w:divBdr>
                    <w:top w:val="none" w:sz="0" w:space="0" w:color="auto"/>
                    <w:left w:val="none" w:sz="0" w:space="0" w:color="auto"/>
                    <w:bottom w:val="none" w:sz="0" w:space="0" w:color="auto"/>
                    <w:right w:val="none" w:sz="0" w:space="0" w:color="auto"/>
                  </w:divBdr>
                  <w:divsChild>
                    <w:div w:id="69886447">
                      <w:marLeft w:val="0"/>
                      <w:marRight w:val="0"/>
                      <w:marTop w:val="0"/>
                      <w:marBottom w:val="0"/>
                      <w:divBdr>
                        <w:top w:val="none" w:sz="0" w:space="0" w:color="auto"/>
                        <w:left w:val="none" w:sz="0" w:space="0" w:color="auto"/>
                        <w:bottom w:val="none" w:sz="0" w:space="0" w:color="auto"/>
                        <w:right w:val="none" w:sz="0" w:space="0" w:color="auto"/>
                      </w:divBdr>
                    </w:div>
                  </w:divsChild>
                </w:div>
                <w:div w:id="1831365797">
                  <w:marLeft w:val="0"/>
                  <w:marRight w:val="0"/>
                  <w:marTop w:val="0"/>
                  <w:marBottom w:val="0"/>
                  <w:divBdr>
                    <w:top w:val="none" w:sz="0" w:space="0" w:color="auto"/>
                    <w:left w:val="none" w:sz="0" w:space="0" w:color="auto"/>
                    <w:bottom w:val="none" w:sz="0" w:space="0" w:color="auto"/>
                    <w:right w:val="none" w:sz="0" w:space="0" w:color="auto"/>
                  </w:divBdr>
                  <w:divsChild>
                    <w:div w:id="431171409">
                      <w:marLeft w:val="0"/>
                      <w:marRight w:val="0"/>
                      <w:marTop w:val="0"/>
                      <w:marBottom w:val="0"/>
                      <w:divBdr>
                        <w:top w:val="none" w:sz="0" w:space="0" w:color="auto"/>
                        <w:left w:val="none" w:sz="0" w:space="0" w:color="auto"/>
                        <w:bottom w:val="none" w:sz="0" w:space="0" w:color="auto"/>
                        <w:right w:val="none" w:sz="0" w:space="0" w:color="auto"/>
                      </w:divBdr>
                    </w:div>
                  </w:divsChild>
                </w:div>
                <w:div w:id="451486107">
                  <w:marLeft w:val="0"/>
                  <w:marRight w:val="0"/>
                  <w:marTop w:val="0"/>
                  <w:marBottom w:val="0"/>
                  <w:divBdr>
                    <w:top w:val="none" w:sz="0" w:space="0" w:color="auto"/>
                    <w:left w:val="none" w:sz="0" w:space="0" w:color="auto"/>
                    <w:bottom w:val="none" w:sz="0" w:space="0" w:color="auto"/>
                    <w:right w:val="none" w:sz="0" w:space="0" w:color="auto"/>
                  </w:divBdr>
                  <w:divsChild>
                    <w:div w:id="518663078">
                      <w:marLeft w:val="0"/>
                      <w:marRight w:val="0"/>
                      <w:marTop w:val="0"/>
                      <w:marBottom w:val="0"/>
                      <w:divBdr>
                        <w:top w:val="none" w:sz="0" w:space="0" w:color="auto"/>
                        <w:left w:val="none" w:sz="0" w:space="0" w:color="auto"/>
                        <w:bottom w:val="none" w:sz="0" w:space="0" w:color="auto"/>
                        <w:right w:val="none" w:sz="0" w:space="0" w:color="auto"/>
                      </w:divBdr>
                    </w:div>
                  </w:divsChild>
                </w:div>
                <w:div w:id="1697661216">
                  <w:marLeft w:val="0"/>
                  <w:marRight w:val="0"/>
                  <w:marTop w:val="0"/>
                  <w:marBottom w:val="0"/>
                  <w:divBdr>
                    <w:top w:val="none" w:sz="0" w:space="0" w:color="auto"/>
                    <w:left w:val="none" w:sz="0" w:space="0" w:color="auto"/>
                    <w:bottom w:val="none" w:sz="0" w:space="0" w:color="auto"/>
                    <w:right w:val="none" w:sz="0" w:space="0" w:color="auto"/>
                  </w:divBdr>
                  <w:divsChild>
                    <w:div w:id="1227913881">
                      <w:marLeft w:val="0"/>
                      <w:marRight w:val="0"/>
                      <w:marTop w:val="0"/>
                      <w:marBottom w:val="0"/>
                      <w:divBdr>
                        <w:top w:val="none" w:sz="0" w:space="0" w:color="auto"/>
                        <w:left w:val="none" w:sz="0" w:space="0" w:color="auto"/>
                        <w:bottom w:val="none" w:sz="0" w:space="0" w:color="auto"/>
                        <w:right w:val="none" w:sz="0" w:space="0" w:color="auto"/>
                      </w:divBdr>
                    </w:div>
                  </w:divsChild>
                </w:div>
                <w:div w:id="1445072148">
                  <w:marLeft w:val="0"/>
                  <w:marRight w:val="0"/>
                  <w:marTop w:val="0"/>
                  <w:marBottom w:val="0"/>
                  <w:divBdr>
                    <w:top w:val="none" w:sz="0" w:space="0" w:color="auto"/>
                    <w:left w:val="none" w:sz="0" w:space="0" w:color="auto"/>
                    <w:bottom w:val="none" w:sz="0" w:space="0" w:color="auto"/>
                    <w:right w:val="none" w:sz="0" w:space="0" w:color="auto"/>
                  </w:divBdr>
                  <w:divsChild>
                    <w:div w:id="1923444663">
                      <w:marLeft w:val="0"/>
                      <w:marRight w:val="0"/>
                      <w:marTop w:val="0"/>
                      <w:marBottom w:val="0"/>
                      <w:divBdr>
                        <w:top w:val="none" w:sz="0" w:space="0" w:color="auto"/>
                        <w:left w:val="none" w:sz="0" w:space="0" w:color="auto"/>
                        <w:bottom w:val="none" w:sz="0" w:space="0" w:color="auto"/>
                        <w:right w:val="none" w:sz="0" w:space="0" w:color="auto"/>
                      </w:divBdr>
                    </w:div>
                  </w:divsChild>
                </w:div>
                <w:div w:id="419373465">
                  <w:marLeft w:val="0"/>
                  <w:marRight w:val="0"/>
                  <w:marTop w:val="0"/>
                  <w:marBottom w:val="0"/>
                  <w:divBdr>
                    <w:top w:val="none" w:sz="0" w:space="0" w:color="auto"/>
                    <w:left w:val="none" w:sz="0" w:space="0" w:color="auto"/>
                    <w:bottom w:val="none" w:sz="0" w:space="0" w:color="auto"/>
                    <w:right w:val="none" w:sz="0" w:space="0" w:color="auto"/>
                  </w:divBdr>
                  <w:divsChild>
                    <w:div w:id="1133134476">
                      <w:marLeft w:val="0"/>
                      <w:marRight w:val="0"/>
                      <w:marTop w:val="0"/>
                      <w:marBottom w:val="0"/>
                      <w:divBdr>
                        <w:top w:val="none" w:sz="0" w:space="0" w:color="auto"/>
                        <w:left w:val="none" w:sz="0" w:space="0" w:color="auto"/>
                        <w:bottom w:val="none" w:sz="0" w:space="0" w:color="auto"/>
                        <w:right w:val="none" w:sz="0" w:space="0" w:color="auto"/>
                      </w:divBdr>
                    </w:div>
                  </w:divsChild>
                </w:div>
                <w:div w:id="873690105">
                  <w:marLeft w:val="0"/>
                  <w:marRight w:val="0"/>
                  <w:marTop w:val="0"/>
                  <w:marBottom w:val="0"/>
                  <w:divBdr>
                    <w:top w:val="none" w:sz="0" w:space="0" w:color="auto"/>
                    <w:left w:val="none" w:sz="0" w:space="0" w:color="auto"/>
                    <w:bottom w:val="none" w:sz="0" w:space="0" w:color="auto"/>
                    <w:right w:val="none" w:sz="0" w:space="0" w:color="auto"/>
                  </w:divBdr>
                  <w:divsChild>
                    <w:div w:id="66847215">
                      <w:marLeft w:val="0"/>
                      <w:marRight w:val="0"/>
                      <w:marTop w:val="0"/>
                      <w:marBottom w:val="0"/>
                      <w:divBdr>
                        <w:top w:val="none" w:sz="0" w:space="0" w:color="auto"/>
                        <w:left w:val="none" w:sz="0" w:space="0" w:color="auto"/>
                        <w:bottom w:val="none" w:sz="0" w:space="0" w:color="auto"/>
                        <w:right w:val="none" w:sz="0" w:space="0" w:color="auto"/>
                      </w:divBdr>
                    </w:div>
                  </w:divsChild>
                </w:div>
                <w:div w:id="1191187234">
                  <w:marLeft w:val="0"/>
                  <w:marRight w:val="0"/>
                  <w:marTop w:val="0"/>
                  <w:marBottom w:val="0"/>
                  <w:divBdr>
                    <w:top w:val="none" w:sz="0" w:space="0" w:color="auto"/>
                    <w:left w:val="none" w:sz="0" w:space="0" w:color="auto"/>
                    <w:bottom w:val="none" w:sz="0" w:space="0" w:color="auto"/>
                    <w:right w:val="none" w:sz="0" w:space="0" w:color="auto"/>
                  </w:divBdr>
                  <w:divsChild>
                    <w:div w:id="1025792618">
                      <w:marLeft w:val="0"/>
                      <w:marRight w:val="0"/>
                      <w:marTop w:val="0"/>
                      <w:marBottom w:val="0"/>
                      <w:divBdr>
                        <w:top w:val="none" w:sz="0" w:space="0" w:color="auto"/>
                        <w:left w:val="none" w:sz="0" w:space="0" w:color="auto"/>
                        <w:bottom w:val="none" w:sz="0" w:space="0" w:color="auto"/>
                        <w:right w:val="none" w:sz="0" w:space="0" w:color="auto"/>
                      </w:divBdr>
                    </w:div>
                  </w:divsChild>
                </w:div>
                <w:div w:id="1168904772">
                  <w:marLeft w:val="0"/>
                  <w:marRight w:val="0"/>
                  <w:marTop w:val="0"/>
                  <w:marBottom w:val="0"/>
                  <w:divBdr>
                    <w:top w:val="none" w:sz="0" w:space="0" w:color="auto"/>
                    <w:left w:val="none" w:sz="0" w:space="0" w:color="auto"/>
                    <w:bottom w:val="none" w:sz="0" w:space="0" w:color="auto"/>
                    <w:right w:val="none" w:sz="0" w:space="0" w:color="auto"/>
                  </w:divBdr>
                  <w:divsChild>
                    <w:div w:id="450444611">
                      <w:marLeft w:val="0"/>
                      <w:marRight w:val="0"/>
                      <w:marTop w:val="0"/>
                      <w:marBottom w:val="0"/>
                      <w:divBdr>
                        <w:top w:val="none" w:sz="0" w:space="0" w:color="auto"/>
                        <w:left w:val="none" w:sz="0" w:space="0" w:color="auto"/>
                        <w:bottom w:val="none" w:sz="0" w:space="0" w:color="auto"/>
                        <w:right w:val="none" w:sz="0" w:space="0" w:color="auto"/>
                      </w:divBdr>
                    </w:div>
                  </w:divsChild>
                </w:div>
                <w:div w:id="1511486560">
                  <w:marLeft w:val="0"/>
                  <w:marRight w:val="0"/>
                  <w:marTop w:val="0"/>
                  <w:marBottom w:val="0"/>
                  <w:divBdr>
                    <w:top w:val="none" w:sz="0" w:space="0" w:color="auto"/>
                    <w:left w:val="none" w:sz="0" w:space="0" w:color="auto"/>
                    <w:bottom w:val="none" w:sz="0" w:space="0" w:color="auto"/>
                    <w:right w:val="none" w:sz="0" w:space="0" w:color="auto"/>
                  </w:divBdr>
                  <w:divsChild>
                    <w:div w:id="944314976">
                      <w:marLeft w:val="0"/>
                      <w:marRight w:val="0"/>
                      <w:marTop w:val="0"/>
                      <w:marBottom w:val="0"/>
                      <w:divBdr>
                        <w:top w:val="none" w:sz="0" w:space="0" w:color="auto"/>
                        <w:left w:val="none" w:sz="0" w:space="0" w:color="auto"/>
                        <w:bottom w:val="none" w:sz="0" w:space="0" w:color="auto"/>
                        <w:right w:val="none" w:sz="0" w:space="0" w:color="auto"/>
                      </w:divBdr>
                    </w:div>
                  </w:divsChild>
                </w:div>
                <w:div w:id="1882204836">
                  <w:marLeft w:val="0"/>
                  <w:marRight w:val="0"/>
                  <w:marTop w:val="0"/>
                  <w:marBottom w:val="0"/>
                  <w:divBdr>
                    <w:top w:val="none" w:sz="0" w:space="0" w:color="auto"/>
                    <w:left w:val="none" w:sz="0" w:space="0" w:color="auto"/>
                    <w:bottom w:val="none" w:sz="0" w:space="0" w:color="auto"/>
                    <w:right w:val="none" w:sz="0" w:space="0" w:color="auto"/>
                  </w:divBdr>
                  <w:divsChild>
                    <w:div w:id="527066359">
                      <w:marLeft w:val="0"/>
                      <w:marRight w:val="0"/>
                      <w:marTop w:val="0"/>
                      <w:marBottom w:val="0"/>
                      <w:divBdr>
                        <w:top w:val="none" w:sz="0" w:space="0" w:color="auto"/>
                        <w:left w:val="none" w:sz="0" w:space="0" w:color="auto"/>
                        <w:bottom w:val="none" w:sz="0" w:space="0" w:color="auto"/>
                        <w:right w:val="none" w:sz="0" w:space="0" w:color="auto"/>
                      </w:divBdr>
                    </w:div>
                  </w:divsChild>
                </w:div>
                <w:div w:id="2127069123">
                  <w:marLeft w:val="0"/>
                  <w:marRight w:val="0"/>
                  <w:marTop w:val="0"/>
                  <w:marBottom w:val="0"/>
                  <w:divBdr>
                    <w:top w:val="none" w:sz="0" w:space="0" w:color="auto"/>
                    <w:left w:val="none" w:sz="0" w:space="0" w:color="auto"/>
                    <w:bottom w:val="none" w:sz="0" w:space="0" w:color="auto"/>
                    <w:right w:val="none" w:sz="0" w:space="0" w:color="auto"/>
                  </w:divBdr>
                  <w:divsChild>
                    <w:div w:id="1871723754">
                      <w:marLeft w:val="0"/>
                      <w:marRight w:val="0"/>
                      <w:marTop w:val="0"/>
                      <w:marBottom w:val="0"/>
                      <w:divBdr>
                        <w:top w:val="none" w:sz="0" w:space="0" w:color="auto"/>
                        <w:left w:val="none" w:sz="0" w:space="0" w:color="auto"/>
                        <w:bottom w:val="none" w:sz="0" w:space="0" w:color="auto"/>
                        <w:right w:val="none" w:sz="0" w:space="0" w:color="auto"/>
                      </w:divBdr>
                    </w:div>
                  </w:divsChild>
                </w:div>
                <w:div w:id="1652785062">
                  <w:marLeft w:val="0"/>
                  <w:marRight w:val="0"/>
                  <w:marTop w:val="0"/>
                  <w:marBottom w:val="0"/>
                  <w:divBdr>
                    <w:top w:val="none" w:sz="0" w:space="0" w:color="auto"/>
                    <w:left w:val="none" w:sz="0" w:space="0" w:color="auto"/>
                    <w:bottom w:val="none" w:sz="0" w:space="0" w:color="auto"/>
                    <w:right w:val="none" w:sz="0" w:space="0" w:color="auto"/>
                  </w:divBdr>
                  <w:divsChild>
                    <w:div w:id="466776795">
                      <w:marLeft w:val="0"/>
                      <w:marRight w:val="0"/>
                      <w:marTop w:val="0"/>
                      <w:marBottom w:val="0"/>
                      <w:divBdr>
                        <w:top w:val="none" w:sz="0" w:space="0" w:color="auto"/>
                        <w:left w:val="none" w:sz="0" w:space="0" w:color="auto"/>
                        <w:bottom w:val="none" w:sz="0" w:space="0" w:color="auto"/>
                        <w:right w:val="none" w:sz="0" w:space="0" w:color="auto"/>
                      </w:divBdr>
                    </w:div>
                  </w:divsChild>
                </w:div>
                <w:div w:id="194345308">
                  <w:marLeft w:val="0"/>
                  <w:marRight w:val="0"/>
                  <w:marTop w:val="0"/>
                  <w:marBottom w:val="0"/>
                  <w:divBdr>
                    <w:top w:val="none" w:sz="0" w:space="0" w:color="auto"/>
                    <w:left w:val="none" w:sz="0" w:space="0" w:color="auto"/>
                    <w:bottom w:val="none" w:sz="0" w:space="0" w:color="auto"/>
                    <w:right w:val="none" w:sz="0" w:space="0" w:color="auto"/>
                  </w:divBdr>
                  <w:divsChild>
                    <w:div w:id="1014916584">
                      <w:marLeft w:val="0"/>
                      <w:marRight w:val="0"/>
                      <w:marTop w:val="0"/>
                      <w:marBottom w:val="0"/>
                      <w:divBdr>
                        <w:top w:val="none" w:sz="0" w:space="0" w:color="auto"/>
                        <w:left w:val="none" w:sz="0" w:space="0" w:color="auto"/>
                        <w:bottom w:val="none" w:sz="0" w:space="0" w:color="auto"/>
                        <w:right w:val="none" w:sz="0" w:space="0" w:color="auto"/>
                      </w:divBdr>
                    </w:div>
                  </w:divsChild>
                </w:div>
                <w:div w:id="1071385071">
                  <w:marLeft w:val="0"/>
                  <w:marRight w:val="0"/>
                  <w:marTop w:val="0"/>
                  <w:marBottom w:val="0"/>
                  <w:divBdr>
                    <w:top w:val="none" w:sz="0" w:space="0" w:color="auto"/>
                    <w:left w:val="none" w:sz="0" w:space="0" w:color="auto"/>
                    <w:bottom w:val="none" w:sz="0" w:space="0" w:color="auto"/>
                    <w:right w:val="none" w:sz="0" w:space="0" w:color="auto"/>
                  </w:divBdr>
                  <w:divsChild>
                    <w:div w:id="871579023">
                      <w:marLeft w:val="0"/>
                      <w:marRight w:val="0"/>
                      <w:marTop w:val="0"/>
                      <w:marBottom w:val="0"/>
                      <w:divBdr>
                        <w:top w:val="none" w:sz="0" w:space="0" w:color="auto"/>
                        <w:left w:val="none" w:sz="0" w:space="0" w:color="auto"/>
                        <w:bottom w:val="none" w:sz="0" w:space="0" w:color="auto"/>
                        <w:right w:val="none" w:sz="0" w:space="0" w:color="auto"/>
                      </w:divBdr>
                    </w:div>
                  </w:divsChild>
                </w:div>
                <w:div w:id="668675558">
                  <w:marLeft w:val="0"/>
                  <w:marRight w:val="0"/>
                  <w:marTop w:val="0"/>
                  <w:marBottom w:val="0"/>
                  <w:divBdr>
                    <w:top w:val="none" w:sz="0" w:space="0" w:color="auto"/>
                    <w:left w:val="none" w:sz="0" w:space="0" w:color="auto"/>
                    <w:bottom w:val="none" w:sz="0" w:space="0" w:color="auto"/>
                    <w:right w:val="none" w:sz="0" w:space="0" w:color="auto"/>
                  </w:divBdr>
                  <w:divsChild>
                    <w:div w:id="664481319">
                      <w:marLeft w:val="0"/>
                      <w:marRight w:val="0"/>
                      <w:marTop w:val="0"/>
                      <w:marBottom w:val="0"/>
                      <w:divBdr>
                        <w:top w:val="none" w:sz="0" w:space="0" w:color="auto"/>
                        <w:left w:val="none" w:sz="0" w:space="0" w:color="auto"/>
                        <w:bottom w:val="none" w:sz="0" w:space="0" w:color="auto"/>
                        <w:right w:val="none" w:sz="0" w:space="0" w:color="auto"/>
                      </w:divBdr>
                    </w:div>
                  </w:divsChild>
                </w:div>
                <w:div w:id="2126341637">
                  <w:marLeft w:val="0"/>
                  <w:marRight w:val="0"/>
                  <w:marTop w:val="0"/>
                  <w:marBottom w:val="0"/>
                  <w:divBdr>
                    <w:top w:val="none" w:sz="0" w:space="0" w:color="auto"/>
                    <w:left w:val="none" w:sz="0" w:space="0" w:color="auto"/>
                    <w:bottom w:val="none" w:sz="0" w:space="0" w:color="auto"/>
                    <w:right w:val="none" w:sz="0" w:space="0" w:color="auto"/>
                  </w:divBdr>
                  <w:divsChild>
                    <w:div w:id="2035298868">
                      <w:marLeft w:val="0"/>
                      <w:marRight w:val="0"/>
                      <w:marTop w:val="0"/>
                      <w:marBottom w:val="0"/>
                      <w:divBdr>
                        <w:top w:val="none" w:sz="0" w:space="0" w:color="auto"/>
                        <w:left w:val="none" w:sz="0" w:space="0" w:color="auto"/>
                        <w:bottom w:val="none" w:sz="0" w:space="0" w:color="auto"/>
                        <w:right w:val="none" w:sz="0" w:space="0" w:color="auto"/>
                      </w:divBdr>
                    </w:div>
                  </w:divsChild>
                </w:div>
                <w:div w:id="219486641">
                  <w:marLeft w:val="0"/>
                  <w:marRight w:val="0"/>
                  <w:marTop w:val="0"/>
                  <w:marBottom w:val="0"/>
                  <w:divBdr>
                    <w:top w:val="none" w:sz="0" w:space="0" w:color="auto"/>
                    <w:left w:val="none" w:sz="0" w:space="0" w:color="auto"/>
                    <w:bottom w:val="none" w:sz="0" w:space="0" w:color="auto"/>
                    <w:right w:val="none" w:sz="0" w:space="0" w:color="auto"/>
                  </w:divBdr>
                  <w:divsChild>
                    <w:div w:id="2005663804">
                      <w:marLeft w:val="0"/>
                      <w:marRight w:val="0"/>
                      <w:marTop w:val="0"/>
                      <w:marBottom w:val="0"/>
                      <w:divBdr>
                        <w:top w:val="none" w:sz="0" w:space="0" w:color="auto"/>
                        <w:left w:val="none" w:sz="0" w:space="0" w:color="auto"/>
                        <w:bottom w:val="none" w:sz="0" w:space="0" w:color="auto"/>
                        <w:right w:val="none" w:sz="0" w:space="0" w:color="auto"/>
                      </w:divBdr>
                    </w:div>
                  </w:divsChild>
                </w:div>
                <w:div w:id="1983775658">
                  <w:marLeft w:val="0"/>
                  <w:marRight w:val="0"/>
                  <w:marTop w:val="0"/>
                  <w:marBottom w:val="0"/>
                  <w:divBdr>
                    <w:top w:val="none" w:sz="0" w:space="0" w:color="auto"/>
                    <w:left w:val="none" w:sz="0" w:space="0" w:color="auto"/>
                    <w:bottom w:val="none" w:sz="0" w:space="0" w:color="auto"/>
                    <w:right w:val="none" w:sz="0" w:space="0" w:color="auto"/>
                  </w:divBdr>
                  <w:divsChild>
                    <w:div w:id="831140747">
                      <w:marLeft w:val="0"/>
                      <w:marRight w:val="0"/>
                      <w:marTop w:val="0"/>
                      <w:marBottom w:val="0"/>
                      <w:divBdr>
                        <w:top w:val="none" w:sz="0" w:space="0" w:color="auto"/>
                        <w:left w:val="none" w:sz="0" w:space="0" w:color="auto"/>
                        <w:bottom w:val="none" w:sz="0" w:space="0" w:color="auto"/>
                        <w:right w:val="none" w:sz="0" w:space="0" w:color="auto"/>
                      </w:divBdr>
                    </w:div>
                  </w:divsChild>
                </w:div>
                <w:div w:id="1852646836">
                  <w:marLeft w:val="0"/>
                  <w:marRight w:val="0"/>
                  <w:marTop w:val="0"/>
                  <w:marBottom w:val="0"/>
                  <w:divBdr>
                    <w:top w:val="none" w:sz="0" w:space="0" w:color="auto"/>
                    <w:left w:val="none" w:sz="0" w:space="0" w:color="auto"/>
                    <w:bottom w:val="none" w:sz="0" w:space="0" w:color="auto"/>
                    <w:right w:val="none" w:sz="0" w:space="0" w:color="auto"/>
                  </w:divBdr>
                  <w:divsChild>
                    <w:div w:id="160387774">
                      <w:marLeft w:val="0"/>
                      <w:marRight w:val="0"/>
                      <w:marTop w:val="0"/>
                      <w:marBottom w:val="0"/>
                      <w:divBdr>
                        <w:top w:val="none" w:sz="0" w:space="0" w:color="auto"/>
                        <w:left w:val="none" w:sz="0" w:space="0" w:color="auto"/>
                        <w:bottom w:val="none" w:sz="0" w:space="0" w:color="auto"/>
                        <w:right w:val="none" w:sz="0" w:space="0" w:color="auto"/>
                      </w:divBdr>
                    </w:div>
                  </w:divsChild>
                </w:div>
                <w:div w:id="1048339574">
                  <w:marLeft w:val="0"/>
                  <w:marRight w:val="0"/>
                  <w:marTop w:val="0"/>
                  <w:marBottom w:val="0"/>
                  <w:divBdr>
                    <w:top w:val="none" w:sz="0" w:space="0" w:color="auto"/>
                    <w:left w:val="none" w:sz="0" w:space="0" w:color="auto"/>
                    <w:bottom w:val="none" w:sz="0" w:space="0" w:color="auto"/>
                    <w:right w:val="none" w:sz="0" w:space="0" w:color="auto"/>
                  </w:divBdr>
                  <w:divsChild>
                    <w:div w:id="97452724">
                      <w:marLeft w:val="0"/>
                      <w:marRight w:val="0"/>
                      <w:marTop w:val="0"/>
                      <w:marBottom w:val="0"/>
                      <w:divBdr>
                        <w:top w:val="none" w:sz="0" w:space="0" w:color="auto"/>
                        <w:left w:val="none" w:sz="0" w:space="0" w:color="auto"/>
                        <w:bottom w:val="none" w:sz="0" w:space="0" w:color="auto"/>
                        <w:right w:val="none" w:sz="0" w:space="0" w:color="auto"/>
                      </w:divBdr>
                    </w:div>
                  </w:divsChild>
                </w:div>
                <w:div w:id="59721267">
                  <w:marLeft w:val="0"/>
                  <w:marRight w:val="0"/>
                  <w:marTop w:val="0"/>
                  <w:marBottom w:val="0"/>
                  <w:divBdr>
                    <w:top w:val="none" w:sz="0" w:space="0" w:color="auto"/>
                    <w:left w:val="none" w:sz="0" w:space="0" w:color="auto"/>
                    <w:bottom w:val="none" w:sz="0" w:space="0" w:color="auto"/>
                    <w:right w:val="none" w:sz="0" w:space="0" w:color="auto"/>
                  </w:divBdr>
                  <w:divsChild>
                    <w:div w:id="481233904">
                      <w:marLeft w:val="0"/>
                      <w:marRight w:val="0"/>
                      <w:marTop w:val="0"/>
                      <w:marBottom w:val="0"/>
                      <w:divBdr>
                        <w:top w:val="none" w:sz="0" w:space="0" w:color="auto"/>
                        <w:left w:val="none" w:sz="0" w:space="0" w:color="auto"/>
                        <w:bottom w:val="none" w:sz="0" w:space="0" w:color="auto"/>
                        <w:right w:val="none" w:sz="0" w:space="0" w:color="auto"/>
                      </w:divBdr>
                    </w:div>
                  </w:divsChild>
                </w:div>
                <w:div w:id="1082140303">
                  <w:marLeft w:val="0"/>
                  <w:marRight w:val="0"/>
                  <w:marTop w:val="0"/>
                  <w:marBottom w:val="0"/>
                  <w:divBdr>
                    <w:top w:val="none" w:sz="0" w:space="0" w:color="auto"/>
                    <w:left w:val="none" w:sz="0" w:space="0" w:color="auto"/>
                    <w:bottom w:val="none" w:sz="0" w:space="0" w:color="auto"/>
                    <w:right w:val="none" w:sz="0" w:space="0" w:color="auto"/>
                  </w:divBdr>
                  <w:divsChild>
                    <w:div w:id="896473905">
                      <w:marLeft w:val="0"/>
                      <w:marRight w:val="0"/>
                      <w:marTop w:val="0"/>
                      <w:marBottom w:val="0"/>
                      <w:divBdr>
                        <w:top w:val="none" w:sz="0" w:space="0" w:color="auto"/>
                        <w:left w:val="none" w:sz="0" w:space="0" w:color="auto"/>
                        <w:bottom w:val="none" w:sz="0" w:space="0" w:color="auto"/>
                        <w:right w:val="none" w:sz="0" w:space="0" w:color="auto"/>
                      </w:divBdr>
                    </w:div>
                  </w:divsChild>
                </w:div>
                <w:div w:id="681974096">
                  <w:marLeft w:val="0"/>
                  <w:marRight w:val="0"/>
                  <w:marTop w:val="0"/>
                  <w:marBottom w:val="0"/>
                  <w:divBdr>
                    <w:top w:val="none" w:sz="0" w:space="0" w:color="auto"/>
                    <w:left w:val="none" w:sz="0" w:space="0" w:color="auto"/>
                    <w:bottom w:val="none" w:sz="0" w:space="0" w:color="auto"/>
                    <w:right w:val="none" w:sz="0" w:space="0" w:color="auto"/>
                  </w:divBdr>
                  <w:divsChild>
                    <w:div w:id="1380548388">
                      <w:marLeft w:val="0"/>
                      <w:marRight w:val="0"/>
                      <w:marTop w:val="0"/>
                      <w:marBottom w:val="0"/>
                      <w:divBdr>
                        <w:top w:val="none" w:sz="0" w:space="0" w:color="auto"/>
                        <w:left w:val="none" w:sz="0" w:space="0" w:color="auto"/>
                        <w:bottom w:val="none" w:sz="0" w:space="0" w:color="auto"/>
                        <w:right w:val="none" w:sz="0" w:space="0" w:color="auto"/>
                      </w:divBdr>
                    </w:div>
                  </w:divsChild>
                </w:div>
                <w:div w:id="350227032">
                  <w:marLeft w:val="0"/>
                  <w:marRight w:val="0"/>
                  <w:marTop w:val="0"/>
                  <w:marBottom w:val="0"/>
                  <w:divBdr>
                    <w:top w:val="none" w:sz="0" w:space="0" w:color="auto"/>
                    <w:left w:val="none" w:sz="0" w:space="0" w:color="auto"/>
                    <w:bottom w:val="none" w:sz="0" w:space="0" w:color="auto"/>
                    <w:right w:val="none" w:sz="0" w:space="0" w:color="auto"/>
                  </w:divBdr>
                  <w:divsChild>
                    <w:div w:id="543635577">
                      <w:marLeft w:val="0"/>
                      <w:marRight w:val="0"/>
                      <w:marTop w:val="0"/>
                      <w:marBottom w:val="0"/>
                      <w:divBdr>
                        <w:top w:val="none" w:sz="0" w:space="0" w:color="auto"/>
                        <w:left w:val="none" w:sz="0" w:space="0" w:color="auto"/>
                        <w:bottom w:val="none" w:sz="0" w:space="0" w:color="auto"/>
                        <w:right w:val="none" w:sz="0" w:space="0" w:color="auto"/>
                      </w:divBdr>
                    </w:div>
                  </w:divsChild>
                </w:div>
                <w:div w:id="327097797">
                  <w:marLeft w:val="0"/>
                  <w:marRight w:val="0"/>
                  <w:marTop w:val="0"/>
                  <w:marBottom w:val="0"/>
                  <w:divBdr>
                    <w:top w:val="none" w:sz="0" w:space="0" w:color="auto"/>
                    <w:left w:val="none" w:sz="0" w:space="0" w:color="auto"/>
                    <w:bottom w:val="none" w:sz="0" w:space="0" w:color="auto"/>
                    <w:right w:val="none" w:sz="0" w:space="0" w:color="auto"/>
                  </w:divBdr>
                  <w:divsChild>
                    <w:div w:id="1510870017">
                      <w:marLeft w:val="0"/>
                      <w:marRight w:val="0"/>
                      <w:marTop w:val="0"/>
                      <w:marBottom w:val="0"/>
                      <w:divBdr>
                        <w:top w:val="none" w:sz="0" w:space="0" w:color="auto"/>
                        <w:left w:val="none" w:sz="0" w:space="0" w:color="auto"/>
                        <w:bottom w:val="none" w:sz="0" w:space="0" w:color="auto"/>
                        <w:right w:val="none" w:sz="0" w:space="0" w:color="auto"/>
                      </w:divBdr>
                    </w:div>
                  </w:divsChild>
                </w:div>
                <w:div w:id="411585128">
                  <w:marLeft w:val="0"/>
                  <w:marRight w:val="0"/>
                  <w:marTop w:val="0"/>
                  <w:marBottom w:val="0"/>
                  <w:divBdr>
                    <w:top w:val="none" w:sz="0" w:space="0" w:color="auto"/>
                    <w:left w:val="none" w:sz="0" w:space="0" w:color="auto"/>
                    <w:bottom w:val="none" w:sz="0" w:space="0" w:color="auto"/>
                    <w:right w:val="none" w:sz="0" w:space="0" w:color="auto"/>
                  </w:divBdr>
                  <w:divsChild>
                    <w:div w:id="1253472405">
                      <w:marLeft w:val="0"/>
                      <w:marRight w:val="0"/>
                      <w:marTop w:val="0"/>
                      <w:marBottom w:val="0"/>
                      <w:divBdr>
                        <w:top w:val="none" w:sz="0" w:space="0" w:color="auto"/>
                        <w:left w:val="none" w:sz="0" w:space="0" w:color="auto"/>
                        <w:bottom w:val="none" w:sz="0" w:space="0" w:color="auto"/>
                        <w:right w:val="none" w:sz="0" w:space="0" w:color="auto"/>
                      </w:divBdr>
                    </w:div>
                  </w:divsChild>
                </w:div>
                <w:div w:id="495849369">
                  <w:marLeft w:val="0"/>
                  <w:marRight w:val="0"/>
                  <w:marTop w:val="0"/>
                  <w:marBottom w:val="0"/>
                  <w:divBdr>
                    <w:top w:val="none" w:sz="0" w:space="0" w:color="auto"/>
                    <w:left w:val="none" w:sz="0" w:space="0" w:color="auto"/>
                    <w:bottom w:val="none" w:sz="0" w:space="0" w:color="auto"/>
                    <w:right w:val="none" w:sz="0" w:space="0" w:color="auto"/>
                  </w:divBdr>
                  <w:divsChild>
                    <w:div w:id="560293005">
                      <w:marLeft w:val="0"/>
                      <w:marRight w:val="0"/>
                      <w:marTop w:val="0"/>
                      <w:marBottom w:val="0"/>
                      <w:divBdr>
                        <w:top w:val="none" w:sz="0" w:space="0" w:color="auto"/>
                        <w:left w:val="none" w:sz="0" w:space="0" w:color="auto"/>
                        <w:bottom w:val="none" w:sz="0" w:space="0" w:color="auto"/>
                        <w:right w:val="none" w:sz="0" w:space="0" w:color="auto"/>
                      </w:divBdr>
                    </w:div>
                  </w:divsChild>
                </w:div>
                <w:div w:id="1458983166">
                  <w:marLeft w:val="0"/>
                  <w:marRight w:val="0"/>
                  <w:marTop w:val="0"/>
                  <w:marBottom w:val="0"/>
                  <w:divBdr>
                    <w:top w:val="none" w:sz="0" w:space="0" w:color="auto"/>
                    <w:left w:val="none" w:sz="0" w:space="0" w:color="auto"/>
                    <w:bottom w:val="none" w:sz="0" w:space="0" w:color="auto"/>
                    <w:right w:val="none" w:sz="0" w:space="0" w:color="auto"/>
                  </w:divBdr>
                  <w:divsChild>
                    <w:div w:id="1743328913">
                      <w:marLeft w:val="0"/>
                      <w:marRight w:val="0"/>
                      <w:marTop w:val="0"/>
                      <w:marBottom w:val="0"/>
                      <w:divBdr>
                        <w:top w:val="none" w:sz="0" w:space="0" w:color="auto"/>
                        <w:left w:val="none" w:sz="0" w:space="0" w:color="auto"/>
                        <w:bottom w:val="none" w:sz="0" w:space="0" w:color="auto"/>
                        <w:right w:val="none" w:sz="0" w:space="0" w:color="auto"/>
                      </w:divBdr>
                    </w:div>
                  </w:divsChild>
                </w:div>
                <w:div w:id="1481926206">
                  <w:marLeft w:val="0"/>
                  <w:marRight w:val="0"/>
                  <w:marTop w:val="0"/>
                  <w:marBottom w:val="0"/>
                  <w:divBdr>
                    <w:top w:val="none" w:sz="0" w:space="0" w:color="auto"/>
                    <w:left w:val="none" w:sz="0" w:space="0" w:color="auto"/>
                    <w:bottom w:val="none" w:sz="0" w:space="0" w:color="auto"/>
                    <w:right w:val="none" w:sz="0" w:space="0" w:color="auto"/>
                  </w:divBdr>
                  <w:divsChild>
                    <w:div w:id="781726883">
                      <w:marLeft w:val="0"/>
                      <w:marRight w:val="0"/>
                      <w:marTop w:val="0"/>
                      <w:marBottom w:val="0"/>
                      <w:divBdr>
                        <w:top w:val="none" w:sz="0" w:space="0" w:color="auto"/>
                        <w:left w:val="none" w:sz="0" w:space="0" w:color="auto"/>
                        <w:bottom w:val="none" w:sz="0" w:space="0" w:color="auto"/>
                        <w:right w:val="none" w:sz="0" w:space="0" w:color="auto"/>
                      </w:divBdr>
                    </w:div>
                  </w:divsChild>
                </w:div>
                <w:div w:id="1344747835">
                  <w:marLeft w:val="0"/>
                  <w:marRight w:val="0"/>
                  <w:marTop w:val="0"/>
                  <w:marBottom w:val="0"/>
                  <w:divBdr>
                    <w:top w:val="none" w:sz="0" w:space="0" w:color="auto"/>
                    <w:left w:val="none" w:sz="0" w:space="0" w:color="auto"/>
                    <w:bottom w:val="none" w:sz="0" w:space="0" w:color="auto"/>
                    <w:right w:val="none" w:sz="0" w:space="0" w:color="auto"/>
                  </w:divBdr>
                  <w:divsChild>
                    <w:div w:id="529075890">
                      <w:marLeft w:val="0"/>
                      <w:marRight w:val="0"/>
                      <w:marTop w:val="0"/>
                      <w:marBottom w:val="0"/>
                      <w:divBdr>
                        <w:top w:val="none" w:sz="0" w:space="0" w:color="auto"/>
                        <w:left w:val="none" w:sz="0" w:space="0" w:color="auto"/>
                        <w:bottom w:val="none" w:sz="0" w:space="0" w:color="auto"/>
                        <w:right w:val="none" w:sz="0" w:space="0" w:color="auto"/>
                      </w:divBdr>
                    </w:div>
                  </w:divsChild>
                </w:div>
                <w:div w:id="349257121">
                  <w:marLeft w:val="0"/>
                  <w:marRight w:val="0"/>
                  <w:marTop w:val="0"/>
                  <w:marBottom w:val="0"/>
                  <w:divBdr>
                    <w:top w:val="none" w:sz="0" w:space="0" w:color="auto"/>
                    <w:left w:val="none" w:sz="0" w:space="0" w:color="auto"/>
                    <w:bottom w:val="none" w:sz="0" w:space="0" w:color="auto"/>
                    <w:right w:val="none" w:sz="0" w:space="0" w:color="auto"/>
                  </w:divBdr>
                  <w:divsChild>
                    <w:div w:id="317197780">
                      <w:marLeft w:val="0"/>
                      <w:marRight w:val="0"/>
                      <w:marTop w:val="0"/>
                      <w:marBottom w:val="0"/>
                      <w:divBdr>
                        <w:top w:val="none" w:sz="0" w:space="0" w:color="auto"/>
                        <w:left w:val="none" w:sz="0" w:space="0" w:color="auto"/>
                        <w:bottom w:val="none" w:sz="0" w:space="0" w:color="auto"/>
                        <w:right w:val="none" w:sz="0" w:space="0" w:color="auto"/>
                      </w:divBdr>
                    </w:div>
                  </w:divsChild>
                </w:div>
                <w:div w:id="720323433">
                  <w:marLeft w:val="0"/>
                  <w:marRight w:val="0"/>
                  <w:marTop w:val="0"/>
                  <w:marBottom w:val="0"/>
                  <w:divBdr>
                    <w:top w:val="none" w:sz="0" w:space="0" w:color="auto"/>
                    <w:left w:val="none" w:sz="0" w:space="0" w:color="auto"/>
                    <w:bottom w:val="none" w:sz="0" w:space="0" w:color="auto"/>
                    <w:right w:val="none" w:sz="0" w:space="0" w:color="auto"/>
                  </w:divBdr>
                  <w:divsChild>
                    <w:div w:id="1719892878">
                      <w:marLeft w:val="0"/>
                      <w:marRight w:val="0"/>
                      <w:marTop w:val="0"/>
                      <w:marBottom w:val="0"/>
                      <w:divBdr>
                        <w:top w:val="none" w:sz="0" w:space="0" w:color="auto"/>
                        <w:left w:val="none" w:sz="0" w:space="0" w:color="auto"/>
                        <w:bottom w:val="none" w:sz="0" w:space="0" w:color="auto"/>
                        <w:right w:val="none" w:sz="0" w:space="0" w:color="auto"/>
                      </w:divBdr>
                    </w:div>
                  </w:divsChild>
                </w:div>
                <w:div w:id="1903249775">
                  <w:marLeft w:val="0"/>
                  <w:marRight w:val="0"/>
                  <w:marTop w:val="0"/>
                  <w:marBottom w:val="0"/>
                  <w:divBdr>
                    <w:top w:val="none" w:sz="0" w:space="0" w:color="auto"/>
                    <w:left w:val="none" w:sz="0" w:space="0" w:color="auto"/>
                    <w:bottom w:val="none" w:sz="0" w:space="0" w:color="auto"/>
                    <w:right w:val="none" w:sz="0" w:space="0" w:color="auto"/>
                  </w:divBdr>
                  <w:divsChild>
                    <w:div w:id="597300008">
                      <w:marLeft w:val="0"/>
                      <w:marRight w:val="0"/>
                      <w:marTop w:val="0"/>
                      <w:marBottom w:val="0"/>
                      <w:divBdr>
                        <w:top w:val="none" w:sz="0" w:space="0" w:color="auto"/>
                        <w:left w:val="none" w:sz="0" w:space="0" w:color="auto"/>
                        <w:bottom w:val="none" w:sz="0" w:space="0" w:color="auto"/>
                        <w:right w:val="none" w:sz="0" w:space="0" w:color="auto"/>
                      </w:divBdr>
                    </w:div>
                  </w:divsChild>
                </w:div>
                <w:div w:id="1190293142">
                  <w:marLeft w:val="0"/>
                  <w:marRight w:val="0"/>
                  <w:marTop w:val="0"/>
                  <w:marBottom w:val="0"/>
                  <w:divBdr>
                    <w:top w:val="none" w:sz="0" w:space="0" w:color="auto"/>
                    <w:left w:val="none" w:sz="0" w:space="0" w:color="auto"/>
                    <w:bottom w:val="none" w:sz="0" w:space="0" w:color="auto"/>
                    <w:right w:val="none" w:sz="0" w:space="0" w:color="auto"/>
                  </w:divBdr>
                  <w:divsChild>
                    <w:div w:id="1230188759">
                      <w:marLeft w:val="0"/>
                      <w:marRight w:val="0"/>
                      <w:marTop w:val="0"/>
                      <w:marBottom w:val="0"/>
                      <w:divBdr>
                        <w:top w:val="none" w:sz="0" w:space="0" w:color="auto"/>
                        <w:left w:val="none" w:sz="0" w:space="0" w:color="auto"/>
                        <w:bottom w:val="none" w:sz="0" w:space="0" w:color="auto"/>
                        <w:right w:val="none" w:sz="0" w:space="0" w:color="auto"/>
                      </w:divBdr>
                    </w:div>
                  </w:divsChild>
                </w:div>
                <w:div w:id="1697730626">
                  <w:marLeft w:val="0"/>
                  <w:marRight w:val="0"/>
                  <w:marTop w:val="0"/>
                  <w:marBottom w:val="0"/>
                  <w:divBdr>
                    <w:top w:val="none" w:sz="0" w:space="0" w:color="auto"/>
                    <w:left w:val="none" w:sz="0" w:space="0" w:color="auto"/>
                    <w:bottom w:val="none" w:sz="0" w:space="0" w:color="auto"/>
                    <w:right w:val="none" w:sz="0" w:space="0" w:color="auto"/>
                  </w:divBdr>
                  <w:divsChild>
                    <w:div w:id="280381621">
                      <w:marLeft w:val="0"/>
                      <w:marRight w:val="0"/>
                      <w:marTop w:val="0"/>
                      <w:marBottom w:val="0"/>
                      <w:divBdr>
                        <w:top w:val="none" w:sz="0" w:space="0" w:color="auto"/>
                        <w:left w:val="none" w:sz="0" w:space="0" w:color="auto"/>
                        <w:bottom w:val="none" w:sz="0" w:space="0" w:color="auto"/>
                        <w:right w:val="none" w:sz="0" w:space="0" w:color="auto"/>
                      </w:divBdr>
                    </w:div>
                  </w:divsChild>
                </w:div>
                <w:div w:id="548304597">
                  <w:marLeft w:val="0"/>
                  <w:marRight w:val="0"/>
                  <w:marTop w:val="0"/>
                  <w:marBottom w:val="0"/>
                  <w:divBdr>
                    <w:top w:val="none" w:sz="0" w:space="0" w:color="auto"/>
                    <w:left w:val="none" w:sz="0" w:space="0" w:color="auto"/>
                    <w:bottom w:val="none" w:sz="0" w:space="0" w:color="auto"/>
                    <w:right w:val="none" w:sz="0" w:space="0" w:color="auto"/>
                  </w:divBdr>
                  <w:divsChild>
                    <w:div w:id="353072220">
                      <w:marLeft w:val="0"/>
                      <w:marRight w:val="0"/>
                      <w:marTop w:val="0"/>
                      <w:marBottom w:val="0"/>
                      <w:divBdr>
                        <w:top w:val="none" w:sz="0" w:space="0" w:color="auto"/>
                        <w:left w:val="none" w:sz="0" w:space="0" w:color="auto"/>
                        <w:bottom w:val="none" w:sz="0" w:space="0" w:color="auto"/>
                        <w:right w:val="none" w:sz="0" w:space="0" w:color="auto"/>
                      </w:divBdr>
                    </w:div>
                  </w:divsChild>
                </w:div>
                <w:div w:id="590089998">
                  <w:marLeft w:val="0"/>
                  <w:marRight w:val="0"/>
                  <w:marTop w:val="0"/>
                  <w:marBottom w:val="0"/>
                  <w:divBdr>
                    <w:top w:val="none" w:sz="0" w:space="0" w:color="auto"/>
                    <w:left w:val="none" w:sz="0" w:space="0" w:color="auto"/>
                    <w:bottom w:val="none" w:sz="0" w:space="0" w:color="auto"/>
                    <w:right w:val="none" w:sz="0" w:space="0" w:color="auto"/>
                  </w:divBdr>
                  <w:divsChild>
                    <w:div w:id="1955283353">
                      <w:marLeft w:val="0"/>
                      <w:marRight w:val="0"/>
                      <w:marTop w:val="0"/>
                      <w:marBottom w:val="0"/>
                      <w:divBdr>
                        <w:top w:val="none" w:sz="0" w:space="0" w:color="auto"/>
                        <w:left w:val="none" w:sz="0" w:space="0" w:color="auto"/>
                        <w:bottom w:val="none" w:sz="0" w:space="0" w:color="auto"/>
                        <w:right w:val="none" w:sz="0" w:space="0" w:color="auto"/>
                      </w:divBdr>
                    </w:div>
                  </w:divsChild>
                </w:div>
                <w:div w:id="1439527010">
                  <w:marLeft w:val="0"/>
                  <w:marRight w:val="0"/>
                  <w:marTop w:val="0"/>
                  <w:marBottom w:val="0"/>
                  <w:divBdr>
                    <w:top w:val="none" w:sz="0" w:space="0" w:color="auto"/>
                    <w:left w:val="none" w:sz="0" w:space="0" w:color="auto"/>
                    <w:bottom w:val="none" w:sz="0" w:space="0" w:color="auto"/>
                    <w:right w:val="none" w:sz="0" w:space="0" w:color="auto"/>
                  </w:divBdr>
                  <w:divsChild>
                    <w:div w:id="1879080457">
                      <w:marLeft w:val="0"/>
                      <w:marRight w:val="0"/>
                      <w:marTop w:val="0"/>
                      <w:marBottom w:val="0"/>
                      <w:divBdr>
                        <w:top w:val="none" w:sz="0" w:space="0" w:color="auto"/>
                        <w:left w:val="none" w:sz="0" w:space="0" w:color="auto"/>
                        <w:bottom w:val="none" w:sz="0" w:space="0" w:color="auto"/>
                        <w:right w:val="none" w:sz="0" w:space="0" w:color="auto"/>
                      </w:divBdr>
                    </w:div>
                  </w:divsChild>
                </w:div>
                <w:div w:id="197357145">
                  <w:marLeft w:val="0"/>
                  <w:marRight w:val="0"/>
                  <w:marTop w:val="0"/>
                  <w:marBottom w:val="0"/>
                  <w:divBdr>
                    <w:top w:val="none" w:sz="0" w:space="0" w:color="auto"/>
                    <w:left w:val="none" w:sz="0" w:space="0" w:color="auto"/>
                    <w:bottom w:val="none" w:sz="0" w:space="0" w:color="auto"/>
                    <w:right w:val="none" w:sz="0" w:space="0" w:color="auto"/>
                  </w:divBdr>
                  <w:divsChild>
                    <w:div w:id="259685795">
                      <w:marLeft w:val="0"/>
                      <w:marRight w:val="0"/>
                      <w:marTop w:val="0"/>
                      <w:marBottom w:val="0"/>
                      <w:divBdr>
                        <w:top w:val="none" w:sz="0" w:space="0" w:color="auto"/>
                        <w:left w:val="none" w:sz="0" w:space="0" w:color="auto"/>
                        <w:bottom w:val="none" w:sz="0" w:space="0" w:color="auto"/>
                        <w:right w:val="none" w:sz="0" w:space="0" w:color="auto"/>
                      </w:divBdr>
                    </w:div>
                  </w:divsChild>
                </w:div>
                <w:div w:id="899246922">
                  <w:marLeft w:val="0"/>
                  <w:marRight w:val="0"/>
                  <w:marTop w:val="0"/>
                  <w:marBottom w:val="0"/>
                  <w:divBdr>
                    <w:top w:val="none" w:sz="0" w:space="0" w:color="auto"/>
                    <w:left w:val="none" w:sz="0" w:space="0" w:color="auto"/>
                    <w:bottom w:val="none" w:sz="0" w:space="0" w:color="auto"/>
                    <w:right w:val="none" w:sz="0" w:space="0" w:color="auto"/>
                  </w:divBdr>
                  <w:divsChild>
                    <w:div w:id="2105682261">
                      <w:marLeft w:val="0"/>
                      <w:marRight w:val="0"/>
                      <w:marTop w:val="0"/>
                      <w:marBottom w:val="0"/>
                      <w:divBdr>
                        <w:top w:val="none" w:sz="0" w:space="0" w:color="auto"/>
                        <w:left w:val="none" w:sz="0" w:space="0" w:color="auto"/>
                        <w:bottom w:val="none" w:sz="0" w:space="0" w:color="auto"/>
                        <w:right w:val="none" w:sz="0" w:space="0" w:color="auto"/>
                      </w:divBdr>
                    </w:div>
                  </w:divsChild>
                </w:div>
                <w:div w:id="2094625133">
                  <w:marLeft w:val="0"/>
                  <w:marRight w:val="0"/>
                  <w:marTop w:val="0"/>
                  <w:marBottom w:val="0"/>
                  <w:divBdr>
                    <w:top w:val="none" w:sz="0" w:space="0" w:color="auto"/>
                    <w:left w:val="none" w:sz="0" w:space="0" w:color="auto"/>
                    <w:bottom w:val="none" w:sz="0" w:space="0" w:color="auto"/>
                    <w:right w:val="none" w:sz="0" w:space="0" w:color="auto"/>
                  </w:divBdr>
                  <w:divsChild>
                    <w:div w:id="471874377">
                      <w:marLeft w:val="0"/>
                      <w:marRight w:val="0"/>
                      <w:marTop w:val="0"/>
                      <w:marBottom w:val="0"/>
                      <w:divBdr>
                        <w:top w:val="none" w:sz="0" w:space="0" w:color="auto"/>
                        <w:left w:val="none" w:sz="0" w:space="0" w:color="auto"/>
                        <w:bottom w:val="none" w:sz="0" w:space="0" w:color="auto"/>
                        <w:right w:val="none" w:sz="0" w:space="0" w:color="auto"/>
                      </w:divBdr>
                    </w:div>
                  </w:divsChild>
                </w:div>
                <w:div w:id="827600304">
                  <w:marLeft w:val="0"/>
                  <w:marRight w:val="0"/>
                  <w:marTop w:val="0"/>
                  <w:marBottom w:val="0"/>
                  <w:divBdr>
                    <w:top w:val="none" w:sz="0" w:space="0" w:color="auto"/>
                    <w:left w:val="none" w:sz="0" w:space="0" w:color="auto"/>
                    <w:bottom w:val="none" w:sz="0" w:space="0" w:color="auto"/>
                    <w:right w:val="none" w:sz="0" w:space="0" w:color="auto"/>
                  </w:divBdr>
                  <w:divsChild>
                    <w:div w:id="441845898">
                      <w:marLeft w:val="0"/>
                      <w:marRight w:val="0"/>
                      <w:marTop w:val="0"/>
                      <w:marBottom w:val="0"/>
                      <w:divBdr>
                        <w:top w:val="none" w:sz="0" w:space="0" w:color="auto"/>
                        <w:left w:val="none" w:sz="0" w:space="0" w:color="auto"/>
                        <w:bottom w:val="none" w:sz="0" w:space="0" w:color="auto"/>
                        <w:right w:val="none" w:sz="0" w:space="0" w:color="auto"/>
                      </w:divBdr>
                    </w:div>
                  </w:divsChild>
                </w:div>
                <w:div w:id="1551764949">
                  <w:marLeft w:val="0"/>
                  <w:marRight w:val="0"/>
                  <w:marTop w:val="0"/>
                  <w:marBottom w:val="0"/>
                  <w:divBdr>
                    <w:top w:val="none" w:sz="0" w:space="0" w:color="auto"/>
                    <w:left w:val="none" w:sz="0" w:space="0" w:color="auto"/>
                    <w:bottom w:val="none" w:sz="0" w:space="0" w:color="auto"/>
                    <w:right w:val="none" w:sz="0" w:space="0" w:color="auto"/>
                  </w:divBdr>
                  <w:divsChild>
                    <w:div w:id="1171604787">
                      <w:marLeft w:val="0"/>
                      <w:marRight w:val="0"/>
                      <w:marTop w:val="0"/>
                      <w:marBottom w:val="0"/>
                      <w:divBdr>
                        <w:top w:val="none" w:sz="0" w:space="0" w:color="auto"/>
                        <w:left w:val="none" w:sz="0" w:space="0" w:color="auto"/>
                        <w:bottom w:val="none" w:sz="0" w:space="0" w:color="auto"/>
                        <w:right w:val="none" w:sz="0" w:space="0" w:color="auto"/>
                      </w:divBdr>
                    </w:div>
                  </w:divsChild>
                </w:div>
                <w:div w:id="101806589">
                  <w:marLeft w:val="0"/>
                  <w:marRight w:val="0"/>
                  <w:marTop w:val="0"/>
                  <w:marBottom w:val="0"/>
                  <w:divBdr>
                    <w:top w:val="none" w:sz="0" w:space="0" w:color="auto"/>
                    <w:left w:val="none" w:sz="0" w:space="0" w:color="auto"/>
                    <w:bottom w:val="none" w:sz="0" w:space="0" w:color="auto"/>
                    <w:right w:val="none" w:sz="0" w:space="0" w:color="auto"/>
                  </w:divBdr>
                  <w:divsChild>
                    <w:div w:id="524951371">
                      <w:marLeft w:val="0"/>
                      <w:marRight w:val="0"/>
                      <w:marTop w:val="0"/>
                      <w:marBottom w:val="0"/>
                      <w:divBdr>
                        <w:top w:val="none" w:sz="0" w:space="0" w:color="auto"/>
                        <w:left w:val="none" w:sz="0" w:space="0" w:color="auto"/>
                        <w:bottom w:val="none" w:sz="0" w:space="0" w:color="auto"/>
                        <w:right w:val="none" w:sz="0" w:space="0" w:color="auto"/>
                      </w:divBdr>
                    </w:div>
                  </w:divsChild>
                </w:div>
                <w:div w:id="837113442">
                  <w:marLeft w:val="0"/>
                  <w:marRight w:val="0"/>
                  <w:marTop w:val="0"/>
                  <w:marBottom w:val="0"/>
                  <w:divBdr>
                    <w:top w:val="none" w:sz="0" w:space="0" w:color="auto"/>
                    <w:left w:val="none" w:sz="0" w:space="0" w:color="auto"/>
                    <w:bottom w:val="none" w:sz="0" w:space="0" w:color="auto"/>
                    <w:right w:val="none" w:sz="0" w:space="0" w:color="auto"/>
                  </w:divBdr>
                  <w:divsChild>
                    <w:div w:id="367875449">
                      <w:marLeft w:val="0"/>
                      <w:marRight w:val="0"/>
                      <w:marTop w:val="0"/>
                      <w:marBottom w:val="0"/>
                      <w:divBdr>
                        <w:top w:val="none" w:sz="0" w:space="0" w:color="auto"/>
                        <w:left w:val="none" w:sz="0" w:space="0" w:color="auto"/>
                        <w:bottom w:val="none" w:sz="0" w:space="0" w:color="auto"/>
                        <w:right w:val="none" w:sz="0" w:space="0" w:color="auto"/>
                      </w:divBdr>
                    </w:div>
                  </w:divsChild>
                </w:div>
                <w:div w:id="1680228076">
                  <w:marLeft w:val="0"/>
                  <w:marRight w:val="0"/>
                  <w:marTop w:val="0"/>
                  <w:marBottom w:val="0"/>
                  <w:divBdr>
                    <w:top w:val="none" w:sz="0" w:space="0" w:color="auto"/>
                    <w:left w:val="none" w:sz="0" w:space="0" w:color="auto"/>
                    <w:bottom w:val="none" w:sz="0" w:space="0" w:color="auto"/>
                    <w:right w:val="none" w:sz="0" w:space="0" w:color="auto"/>
                  </w:divBdr>
                  <w:divsChild>
                    <w:div w:id="1480927681">
                      <w:marLeft w:val="0"/>
                      <w:marRight w:val="0"/>
                      <w:marTop w:val="0"/>
                      <w:marBottom w:val="0"/>
                      <w:divBdr>
                        <w:top w:val="none" w:sz="0" w:space="0" w:color="auto"/>
                        <w:left w:val="none" w:sz="0" w:space="0" w:color="auto"/>
                        <w:bottom w:val="none" w:sz="0" w:space="0" w:color="auto"/>
                        <w:right w:val="none" w:sz="0" w:space="0" w:color="auto"/>
                      </w:divBdr>
                    </w:div>
                  </w:divsChild>
                </w:div>
                <w:div w:id="440733620">
                  <w:marLeft w:val="0"/>
                  <w:marRight w:val="0"/>
                  <w:marTop w:val="0"/>
                  <w:marBottom w:val="0"/>
                  <w:divBdr>
                    <w:top w:val="none" w:sz="0" w:space="0" w:color="auto"/>
                    <w:left w:val="none" w:sz="0" w:space="0" w:color="auto"/>
                    <w:bottom w:val="none" w:sz="0" w:space="0" w:color="auto"/>
                    <w:right w:val="none" w:sz="0" w:space="0" w:color="auto"/>
                  </w:divBdr>
                  <w:divsChild>
                    <w:div w:id="1887402573">
                      <w:marLeft w:val="0"/>
                      <w:marRight w:val="0"/>
                      <w:marTop w:val="0"/>
                      <w:marBottom w:val="0"/>
                      <w:divBdr>
                        <w:top w:val="none" w:sz="0" w:space="0" w:color="auto"/>
                        <w:left w:val="none" w:sz="0" w:space="0" w:color="auto"/>
                        <w:bottom w:val="none" w:sz="0" w:space="0" w:color="auto"/>
                        <w:right w:val="none" w:sz="0" w:space="0" w:color="auto"/>
                      </w:divBdr>
                    </w:div>
                  </w:divsChild>
                </w:div>
                <w:div w:id="1861165938">
                  <w:marLeft w:val="0"/>
                  <w:marRight w:val="0"/>
                  <w:marTop w:val="0"/>
                  <w:marBottom w:val="0"/>
                  <w:divBdr>
                    <w:top w:val="none" w:sz="0" w:space="0" w:color="auto"/>
                    <w:left w:val="none" w:sz="0" w:space="0" w:color="auto"/>
                    <w:bottom w:val="none" w:sz="0" w:space="0" w:color="auto"/>
                    <w:right w:val="none" w:sz="0" w:space="0" w:color="auto"/>
                  </w:divBdr>
                  <w:divsChild>
                    <w:div w:id="122578984">
                      <w:marLeft w:val="0"/>
                      <w:marRight w:val="0"/>
                      <w:marTop w:val="0"/>
                      <w:marBottom w:val="0"/>
                      <w:divBdr>
                        <w:top w:val="none" w:sz="0" w:space="0" w:color="auto"/>
                        <w:left w:val="none" w:sz="0" w:space="0" w:color="auto"/>
                        <w:bottom w:val="none" w:sz="0" w:space="0" w:color="auto"/>
                        <w:right w:val="none" w:sz="0" w:space="0" w:color="auto"/>
                      </w:divBdr>
                    </w:div>
                  </w:divsChild>
                </w:div>
                <w:div w:id="125858327">
                  <w:marLeft w:val="0"/>
                  <w:marRight w:val="0"/>
                  <w:marTop w:val="0"/>
                  <w:marBottom w:val="0"/>
                  <w:divBdr>
                    <w:top w:val="none" w:sz="0" w:space="0" w:color="auto"/>
                    <w:left w:val="none" w:sz="0" w:space="0" w:color="auto"/>
                    <w:bottom w:val="none" w:sz="0" w:space="0" w:color="auto"/>
                    <w:right w:val="none" w:sz="0" w:space="0" w:color="auto"/>
                  </w:divBdr>
                  <w:divsChild>
                    <w:div w:id="1791044604">
                      <w:marLeft w:val="0"/>
                      <w:marRight w:val="0"/>
                      <w:marTop w:val="0"/>
                      <w:marBottom w:val="0"/>
                      <w:divBdr>
                        <w:top w:val="none" w:sz="0" w:space="0" w:color="auto"/>
                        <w:left w:val="none" w:sz="0" w:space="0" w:color="auto"/>
                        <w:bottom w:val="none" w:sz="0" w:space="0" w:color="auto"/>
                        <w:right w:val="none" w:sz="0" w:space="0" w:color="auto"/>
                      </w:divBdr>
                    </w:div>
                  </w:divsChild>
                </w:div>
                <w:div w:id="1205824925">
                  <w:marLeft w:val="0"/>
                  <w:marRight w:val="0"/>
                  <w:marTop w:val="0"/>
                  <w:marBottom w:val="0"/>
                  <w:divBdr>
                    <w:top w:val="none" w:sz="0" w:space="0" w:color="auto"/>
                    <w:left w:val="none" w:sz="0" w:space="0" w:color="auto"/>
                    <w:bottom w:val="none" w:sz="0" w:space="0" w:color="auto"/>
                    <w:right w:val="none" w:sz="0" w:space="0" w:color="auto"/>
                  </w:divBdr>
                  <w:divsChild>
                    <w:div w:id="2090612918">
                      <w:marLeft w:val="0"/>
                      <w:marRight w:val="0"/>
                      <w:marTop w:val="0"/>
                      <w:marBottom w:val="0"/>
                      <w:divBdr>
                        <w:top w:val="none" w:sz="0" w:space="0" w:color="auto"/>
                        <w:left w:val="none" w:sz="0" w:space="0" w:color="auto"/>
                        <w:bottom w:val="none" w:sz="0" w:space="0" w:color="auto"/>
                        <w:right w:val="none" w:sz="0" w:space="0" w:color="auto"/>
                      </w:divBdr>
                    </w:div>
                  </w:divsChild>
                </w:div>
                <w:div w:id="1544832841">
                  <w:marLeft w:val="0"/>
                  <w:marRight w:val="0"/>
                  <w:marTop w:val="0"/>
                  <w:marBottom w:val="0"/>
                  <w:divBdr>
                    <w:top w:val="none" w:sz="0" w:space="0" w:color="auto"/>
                    <w:left w:val="none" w:sz="0" w:space="0" w:color="auto"/>
                    <w:bottom w:val="none" w:sz="0" w:space="0" w:color="auto"/>
                    <w:right w:val="none" w:sz="0" w:space="0" w:color="auto"/>
                  </w:divBdr>
                  <w:divsChild>
                    <w:div w:id="1430152135">
                      <w:marLeft w:val="0"/>
                      <w:marRight w:val="0"/>
                      <w:marTop w:val="0"/>
                      <w:marBottom w:val="0"/>
                      <w:divBdr>
                        <w:top w:val="none" w:sz="0" w:space="0" w:color="auto"/>
                        <w:left w:val="none" w:sz="0" w:space="0" w:color="auto"/>
                        <w:bottom w:val="none" w:sz="0" w:space="0" w:color="auto"/>
                        <w:right w:val="none" w:sz="0" w:space="0" w:color="auto"/>
                      </w:divBdr>
                    </w:div>
                  </w:divsChild>
                </w:div>
                <w:div w:id="674574699">
                  <w:marLeft w:val="0"/>
                  <w:marRight w:val="0"/>
                  <w:marTop w:val="0"/>
                  <w:marBottom w:val="0"/>
                  <w:divBdr>
                    <w:top w:val="none" w:sz="0" w:space="0" w:color="auto"/>
                    <w:left w:val="none" w:sz="0" w:space="0" w:color="auto"/>
                    <w:bottom w:val="none" w:sz="0" w:space="0" w:color="auto"/>
                    <w:right w:val="none" w:sz="0" w:space="0" w:color="auto"/>
                  </w:divBdr>
                  <w:divsChild>
                    <w:div w:id="1304968401">
                      <w:marLeft w:val="0"/>
                      <w:marRight w:val="0"/>
                      <w:marTop w:val="0"/>
                      <w:marBottom w:val="0"/>
                      <w:divBdr>
                        <w:top w:val="none" w:sz="0" w:space="0" w:color="auto"/>
                        <w:left w:val="none" w:sz="0" w:space="0" w:color="auto"/>
                        <w:bottom w:val="none" w:sz="0" w:space="0" w:color="auto"/>
                        <w:right w:val="none" w:sz="0" w:space="0" w:color="auto"/>
                      </w:divBdr>
                    </w:div>
                  </w:divsChild>
                </w:div>
                <w:div w:id="224730276">
                  <w:marLeft w:val="0"/>
                  <w:marRight w:val="0"/>
                  <w:marTop w:val="0"/>
                  <w:marBottom w:val="0"/>
                  <w:divBdr>
                    <w:top w:val="none" w:sz="0" w:space="0" w:color="auto"/>
                    <w:left w:val="none" w:sz="0" w:space="0" w:color="auto"/>
                    <w:bottom w:val="none" w:sz="0" w:space="0" w:color="auto"/>
                    <w:right w:val="none" w:sz="0" w:space="0" w:color="auto"/>
                  </w:divBdr>
                  <w:divsChild>
                    <w:div w:id="213636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80372">
          <w:marLeft w:val="0"/>
          <w:marRight w:val="0"/>
          <w:marTop w:val="0"/>
          <w:marBottom w:val="0"/>
          <w:divBdr>
            <w:top w:val="none" w:sz="0" w:space="0" w:color="auto"/>
            <w:left w:val="none" w:sz="0" w:space="0" w:color="auto"/>
            <w:bottom w:val="none" w:sz="0" w:space="0" w:color="auto"/>
            <w:right w:val="none" w:sz="0" w:space="0" w:color="auto"/>
          </w:divBdr>
        </w:div>
        <w:div w:id="1520046400">
          <w:marLeft w:val="0"/>
          <w:marRight w:val="0"/>
          <w:marTop w:val="0"/>
          <w:marBottom w:val="0"/>
          <w:divBdr>
            <w:top w:val="none" w:sz="0" w:space="0" w:color="auto"/>
            <w:left w:val="none" w:sz="0" w:space="0" w:color="auto"/>
            <w:bottom w:val="none" w:sz="0" w:space="0" w:color="auto"/>
            <w:right w:val="none" w:sz="0" w:space="0" w:color="auto"/>
          </w:divBdr>
        </w:div>
        <w:div w:id="1627737886">
          <w:marLeft w:val="0"/>
          <w:marRight w:val="0"/>
          <w:marTop w:val="0"/>
          <w:marBottom w:val="0"/>
          <w:divBdr>
            <w:top w:val="none" w:sz="0" w:space="0" w:color="auto"/>
            <w:left w:val="none" w:sz="0" w:space="0" w:color="auto"/>
            <w:bottom w:val="none" w:sz="0" w:space="0" w:color="auto"/>
            <w:right w:val="none" w:sz="0" w:space="0" w:color="auto"/>
          </w:divBdr>
        </w:div>
        <w:div w:id="12518151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1572d-737e-43f8-b18a-1b98c6635b63">
      <Terms xmlns="http://schemas.microsoft.com/office/infopath/2007/PartnerControls"/>
    </lcf76f155ced4ddcb4097134ff3c332f>
    <TaxCatchAll xmlns="aa0046d9-1fbb-42c8-b7b4-a06f82f18b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4" ma:contentTypeDescription="Create a new document." ma:contentTypeScope="" ma:versionID="a00be2be368ab1dd0f4f0918bf8fa04d">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3d043c54e4d261774d4fa80bf4fe1f62"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2fc42b6-0196-449b-852a-da53e05e6fca}"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F19D44-FBAC-4159-AFFC-EF6076A8DB3D}">
  <ds:schemaRefs>
    <ds:schemaRef ds:uri="http://schemas.microsoft.com/sharepoint/v3/contenttype/forms"/>
  </ds:schemaRefs>
</ds:datastoreItem>
</file>

<file path=customXml/itemProps2.xml><?xml version="1.0" encoding="utf-8"?>
<ds:datastoreItem xmlns:ds="http://schemas.openxmlformats.org/officeDocument/2006/customXml" ds:itemID="{A836A363-5BD3-481E-9504-7D50CCC97FD2}">
  <ds:schemaRefs>
    <ds:schemaRef ds:uri="http://schemas.microsoft.com/office/2006/metadata/properties"/>
    <ds:schemaRef ds:uri="http://schemas.microsoft.com/office/infopath/2007/PartnerControls"/>
    <ds:schemaRef ds:uri="eff1572d-737e-43f8-b18a-1b98c6635b63"/>
    <ds:schemaRef ds:uri="aa0046d9-1fbb-42c8-b7b4-a06f82f18bd3"/>
  </ds:schemaRefs>
</ds:datastoreItem>
</file>

<file path=customXml/itemProps3.xml><?xml version="1.0" encoding="utf-8"?>
<ds:datastoreItem xmlns:ds="http://schemas.openxmlformats.org/officeDocument/2006/customXml" ds:itemID="{C09056F9-10E0-43E6-BE1D-2E68F11B2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Crick</dc:creator>
  <cp:lastModifiedBy>Charlotte Mahmood</cp:lastModifiedBy>
  <cp:revision>10</cp:revision>
  <dcterms:created xsi:type="dcterms:W3CDTF">2025-03-07T12:37:00Z</dcterms:created>
  <dcterms:modified xsi:type="dcterms:W3CDTF">2025-03-07T14:17:00Z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2022-06-01T00:00:00Z</vt:filetime>
  </property>
  <property fmtid="{D5CDD505-2E9C-101B-9397-08002B2CF9AE}" pid="3" name="Creator">
    <vt:lpwstr>Adobe InDesign 17.3 (Windows)</vt:lpwstr>
  </property>
  <property fmtid="{D5CDD505-2E9C-101B-9397-08002B2CF9AE}" pid="4" name="LastSaved">
    <vt:filetime>2022-06-01T00:00:00Z</vt:filetime>
  </property>
  <property fmtid="{D5CDD505-2E9C-101B-9397-08002B2CF9AE}" pid="5" name="ContentTypeId">
    <vt:lpwstr>0x01010046D5F9FBE5D63348A980B77047C40BF4</vt:lpwstr>
  </property>
  <property fmtid="{D5CDD505-2E9C-101B-9397-08002B2CF9AE}" pid="6" name="Order">
    <vt:r8>1344400</vt:r8>
  </property>
  <property fmtid="{D5CDD505-2E9C-101B-9397-08002B2CF9AE}" pid="7" name="MediaServiceImageTags">
    <vt:lpwstr/>
  </property>
</Properties>
</file>